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A4" w:rsidRPr="00AA25BC" w:rsidRDefault="00D866A4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A25BC">
        <w:rPr>
          <w:rFonts w:ascii="华文中宋" w:eastAsia="华文中宋" w:hAnsi="华文中宋" w:cs="华文中宋" w:hint="eastAsia"/>
          <w:sz w:val="44"/>
          <w:szCs w:val="44"/>
        </w:rPr>
        <w:t>关于山东省</w:t>
      </w:r>
      <w:r w:rsidRPr="00AA25BC">
        <w:rPr>
          <w:rFonts w:ascii="华文中宋" w:eastAsia="华文中宋" w:hAnsi="华文中宋" w:cs="华文中宋"/>
          <w:sz w:val="44"/>
          <w:szCs w:val="44"/>
        </w:rPr>
        <w:t>2024</w:t>
      </w:r>
      <w:r w:rsidRPr="00AA25BC">
        <w:rPr>
          <w:rFonts w:ascii="华文中宋" w:eastAsia="华文中宋" w:hAnsi="华文中宋" w:cs="华文中宋" w:hint="eastAsia"/>
          <w:sz w:val="44"/>
          <w:szCs w:val="44"/>
        </w:rPr>
        <w:t>年度会计专业技术</w:t>
      </w:r>
    </w:p>
    <w:p w:rsidR="00D866A4" w:rsidRPr="00AA25BC" w:rsidRDefault="00D866A4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A25BC">
        <w:rPr>
          <w:rFonts w:ascii="华文中宋" w:eastAsia="华文中宋" w:hAnsi="华文中宋" w:cs="华文中宋" w:hint="eastAsia"/>
          <w:sz w:val="44"/>
          <w:szCs w:val="44"/>
        </w:rPr>
        <w:t>初、高级资格考试准考证打印有关事项的</w:t>
      </w:r>
    </w:p>
    <w:p w:rsidR="00D866A4" w:rsidRPr="00AA25BC" w:rsidRDefault="00D866A4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A25BC">
        <w:rPr>
          <w:rFonts w:ascii="华文中宋" w:eastAsia="华文中宋" w:hAnsi="华文中宋" w:cs="华文中宋" w:hint="eastAsia"/>
          <w:sz w:val="44"/>
          <w:szCs w:val="44"/>
        </w:rPr>
        <w:t>通知</w:t>
      </w:r>
    </w:p>
    <w:p w:rsidR="00D866A4" w:rsidRPr="00AA25BC" w:rsidRDefault="00D866A4">
      <w:pPr>
        <w:spacing w:line="600" w:lineRule="exact"/>
        <w:rPr>
          <w:rFonts w:ascii="仿宋" w:eastAsia="仿宋" w:hAnsi="仿宋"/>
          <w:b/>
          <w:bCs/>
          <w:sz w:val="32"/>
          <w:szCs w:val="32"/>
        </w:rPr>
      </w:pPr>
    </w:p>
    <w:p w:rsidR="00D866A4" w:rsidRPr="00AA25BC" w:rsidRDefault="00D866A4">
      <w:pPr>
        <w:spacing w:line="600" w:lineRule="exact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 w:hint="eastAsia"/>
          <w:sz w:val="32"/>
          <w:szCs w:val="32"/>
        </w:rPr>
        <w:t>广大考生：</w:t>
      </w:r>
    </w:p>
    <w:p w:rsidR="00D866A4" w:rsidRPr="00AA25BC" w:rsidRDefault="00D866A4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/>
          <w:sz w:val="32"/>
          <w:szCs w:val="32"/>
        </w:rPr>
        <w:t>2024</w:t>
      </w:r>
      <w:r w:rsidRPr="00AA25BC">
        <w:rPr>
          <w:rFonts w:ascii="仿宋" w:eastAsia="仿宋" w:hAnsi="仿宋" w:cs="仿宋" w:hint="eastAsia"/>
          <w:sz w:val="32"/>
          <w:szCs w:val="32"/>
        </w:rPr>
        <w:t>年度会计专业技术初级资格考试将于</w:t>
      </w:r>
      <w:r w:rsidRPr="00AA25BC">
        <w:rPr>
          <w:rFonts w:ascii="仿宋" w:eastAsia="仿宋" w:hAnsi="仿宋" w:cs="仿宋"/>
          <w:sz w:val="32"/>
          <w:szCs w:val="32"/>
        </w:rPr>
        <w:t>5</w:t>
      </w:r>
      <w:r w:rsidRPr="00AA25BC">
        <w:rPr>
          <w:rFonts w:ascii="仿宋" w:eastAsia="仿宋" w:hAnsi="仿宋" w:cs="仿宋" w:hint="eastAsia"/>
          <w:sz w:val="32"/>
          <w:szCs w:val="32"/>
        </w:rPr>
        <w:t>月</w:t>
      </w:r>
      <w:r w:rsidRPr="00AA25BC">
        <w:rPr>
          <w:rFonts w:ascii="仿宋" w:eastAsia="仿宋" w:hAnsi="仿宋" w:cs="仿宋"/>
          <w:sz w:val="32"/>
          <w:szCs w:val="32"/>
        </w:rPr>
        <w:t>18</w:t>
      </w:r>
      <w:r w:rsidRPr="00AA25BC">
        <w:rPr>
          <w:rFonts w:ascii="仿宋" w:eastAsia="仿宋" w:hAnsi="仿宋" w:cs="仿宋" w:hint="eastAsia"/>
          <w:sz w:val="32"/>
          <w:szCs w:val="32"/>
        </w:rPr>
        <w:t>日</w:t>
      </w:r>
      <w:r w:rsidRPr="00AA25BC">
        <w:rPr>
          <w:rFonts w:ascii="仿宋" w:eastAsia="仿宋" w:hAnsi="仿宋" w:cs="仿宋"/>
          <w:sz w:val="32"/>
          <w:szCs w:val="32"/>
        </w:rPr>
        <w:t>-22</w:t>
      </w:r>
      <w:r w:rsidRPr="00AA25BC">
        <w:rPr>
          <w:rFonts w:ascii="仿宋" w:eastAsia="仿宋" w:hAnsi="仿宋" w:cs="仿宋" w:hint="eastAsia"/>
          <w:sz w:val="32"/>
          <w:szCs w:val="32"/>
        </w:rPr>
        <w:t>日、高级资格考试将于</w:t>
      </w:r>
      <w:r w:rsidRPr="00AA25BC">
        <w:rPr>
          <w:rFonts w:ascii="仿宋" w:eastAsia="仿宋" w:hAnsi="仿宋" w:cs="仿宋"/>
          <w:sz w:val="32"/>
          <w:szCs w:val="32"/>
        </w:rPr>
        <w:t>5</w:t>
      </w:r>
      <w:r w:rsidRPr="00AA25BC">
        <w:rPr>
          <w:rFonts w:ascii="仿宋" w:eastAsia="仿宋" w:hAnsi="仿宋" w:cs="仿宋" w:hint="eastAsia"/>
          <w:sz w:val="32"/>
          <w:szCs w:val="32"/>
        </w:rPr>
        <w:t>月</w:t>
      </w:r>
      <w:r w:rsidRPr="00AA25BC">
        <w:rPr>
          <w:rFonts w:ascii="仿宋" w:eastAsia="仿宋" w:hAnsi="仿宋" w:cs="仿宋"/>
          <w:sz w:val="32"/>
          <w:szCs w:val="32"/>
        </w:rPr>
        <w:t>18</w:t>
      </w:r>
      <w:r w:rsidRPr="00AA25BC">
        <w:rPr>
          <w:rFonts w:ascii="仿宋" w:eastAsia="仿宋" w:hAnsi="仿宋" w:cs="仿宋" w:hint="eastAsia"/>
          <w:sz w:val="32"/>
          <w:szCs w:val="32"/>
        </w:rPr>
        <w:t>日举行，现将我省准考证打印有关事项通知如下：</w:t>
      </w:r>
    </w:p>
    <w:p w:rsidR="00D866A4" w:rsidRPr="00A579DC" w:rsidRDefault="00D866A4">
      <w:pPr>
        <w:spacing w:line="600" w:lineRule="exact"/>
        <w:ind w:left="645"/>
        <w:rPr>
          <w:rFonts w:ascii="黑体" w:eastAsia="黑体" w:hAnsi="黑体"/>
          <w:sz w:val="32"/>
          <w:szCs w:val="32"/>
        </w:rPr>
      </w:pPr>
      <w:r w:rsidRPr="00A579DC">
        <w:rPr>
          <w:rFonts w:ascii="黑体" w:eastAsia="黑体" w:hAnsi="黑体" w:cs="黑体" w:hint="eastAsia"/>
          <w:sz w:val="32"/>
          <w:szCs w:val="32"/>
        </w:rPr>
        <w:t>一、打印时间</w:t>
      </w:r>
      <w:bookmarkStart w:id="0" w:name="_GoBack"/>
      <w:bookmarkEnd w:id="0"/>
    </w:p>
    <w:p w:rsidR="00D866A4" w:rsidRPr="00AA25BC" w:rsidRDefault="00D866A4">
      <w:pPr>
        <w:spacing w:line="600" w:lineRule="exact"/>
        <w:ind w:left="567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 w:hint="eastAsia"/>
          <w:sz w:val="32"/>
          <w:szCs w:val="32"/>
        </w:rPr>
        <w:t>初级资格：</w:t>
      </w:r>
      <w:r w:rsidRPr="00AA25BC">
        <w:rPr>
          <w:rFonts w:ascii="仿宋" w:eastAsia="仿宋" w:hAnsi="仿宋" w:cs="仿宋"/>
          <w:sz w:val="32"/>
          <w:szCs w:val="32"/>
        </w:rPr>
        <w:t>2024</w:t>
      </w:r>
      <w:r w:rsidRPr="00AA25BC">
        <w:rPr>
          <w:rFonts w:ascii="仿宋" w:eastAsia="仿宋" w:hAnsi="仿宋" w:cs="仿宋" w:hint="eastAsia"/>
          <w:sz w:val="32"/>
          <w:szCs w:val="32"/>
        </w:rPr>
        <w:t>年</w:t>
      </w:r>
      <w:r w:rsidRPr="00AA25BC">
        <w:rPr>
          <w:rFonts w:ascii="仿宋" w:eastAsia="仿宋" w:hAnsi="仿宋" w:cs="仿宋"/>
          <w:sz w:val="32"/>
          <w:szCs w:val="32"/>
        </w:rPr>
        <w:t>5</w:t>
      </w:r>
      <w:r w:rsidRPr="00AA25BC">
        <w:rPr>
          <w:rFonts w:ascii="仿宋" w:eastAsia="仿宋" w:hAnsi="仿宋" w:cs="仿宋" w:hint="eastAsia"/>
          <w:sz w:val="32"/>
          <w:szCs w:val="32"/>
        </w:rPr>
        <w:t>月</w:t>
      </w:r>
      <w:r w:rsidRPr="00AA25BC">
        <w:rPr>
          <w:rFonts w:ascii="仿宋" w:eastAsia="仿宋" w:hAnsi="仿宋" w:cs="仿宋"/>
          <w:sz w:val="32"/>
          <w:szCs w:val="32"/>
        </w:rPr>
        <w:t>10</w:t>
      </w:r>
      <w:r w:rsidRPr="00AA25BC">
        <w:rPr>
          <w:rFonts w:ascii="仿宋" w:eastAsia="仿宋" w:hAnsi="仿宋" w:cs="仿宋" w:hint="eastAsia"/>
          <w:sz w:val="32"/>
          <w:szCs w:val="32"/>
        </w:rPr>
        <w:t>日</w:t>
      </w:r>
      <w:r w:rsidRPr="00AA25BC">
        <w:rPr>
          <w:rFonts w:ascii="仿宋" w:eastAsia="仿宋" w:hAnsi="仿宋" w:cs="仿宋"/>
          <w:sz w:val="32"/>
          <w:szCs w:val="32"/>
        </w:rPr>
        <w:t>-5</w:t>
      </w:r>
      <w:r w:rsidRPr="00AA25BC">
        <w:rPr>
          <w:rFonts w:ascii="仿宋" w:eastAsia="仿宋" w:hAnsi="仿宋" w:cs="仿宋" w:hint="eastAsia"/>
          <w:sz w:val="32"/>
          <w:szCs w:val="32"/>
        </w:rPr>
        <w:t>月</w:t>
      </w:r>
      <w:r w:rsidRPr="00AA25BC">
        <w:rPr>
          <w:rFonts w:ascii="仿宋" w:eastAsia="仿宋" w:hAnsi="仿宋" w:cs="仿宋"/>
          <w:sz w:val="32"/>
          <w:szCs w:val="32"/>
        </w:rPr>
        <w:t>22</w:t>
      </w:r>
      <w:r w:rsidRPr="00AA25BC">
        <w:rPr>
          <w:rFonts w:ascii="仿宋" w:eastAsia="仿宋" w:hAnsi="仿宋" w:cs="仿宋" w:hint="eastAsia"/>
          <w:sz w:val="32"/>
          <w:szCs w:val="32"/>
        </w:rPr>
        <w:t>日</w:t>
      </w:r>
    </w:p>
    <w:p w:rsidR="00D866A4" w:rsidRPr="00AA25BC" w:rsidRDefault="00D866A4">
      <w:pPr>
        <w:spacing w:line="600" w:lineRule="exact"/>
        <w:ind w:left="567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 w:hint="eastAsia"/>
          <w:sz w:val="32"/>
          <w:szCs w:val="32"/>
        </w:rPr>
        <w:t>高级资格：</w:t>
      </w:r>
      <w:r w:rsidRPr="00AA25BC">
        <w:rPr>
          <w:rFonts w:ascii="仿宋" w:eastAsia="仿宋" w:hAnsi="仿宋" w:cs="仿宋"/>
          <w:sz w:val="32"/>
          <w:szCs w:val="32"/>
        </w:rPr>
        <w:t>2024</w:t>
      </w:r>
      <w:r w:rsidRPr="00AA25BC">
        <w:rPr>
          <w:rFonts w:ascii="仿宋" w:eastAsia="仿宋" w:hAnsi="仿宋" w:cs="仿宋" w:hint="eastAsia"/>
          <w:sz w:val="32"/>
          <w:szCs w:val="32"/>
        </w:rPr>
        <w:t>年</w:t>
      </w:r>
      <w:r w:rsidRPr="00AA25BC">
        <w:rPr>
          <w:rFonts w:ascii="仿宋" w:eastAsia="仿宋" w:hAnsi="仿宋" w:cs="仿宋"/>
          <w:sz w:val="32"/>
          <w:szCs w:val="32"/>
        </w:rPr>
        <w:t>5</w:t>
      </w:r>
      <w:r w:rsidRPr="00AA25BC">
        <w:rPr>
          <w:rFonts w:ascii="仿宋" w:eastAsia="仿宋" w:hAnsi="仿宋" w:cs="仿宋" w:hint="eastAsia"/>
          <w:sz w:val="32"/>
          <w:szCs w:val="32"/>
        </w:rPr>
        <w:t>月</w:t>
      </w:r>
      <w:r w:rsidRPr="00AA25BC">
        <w:rPr>
          <w:rFonts w:ascii="仿宋" w:eastAsia="仿宋" w:hAnsi="仿宋" w:cs="仿宋"/>
          <w:sz w:val="32"/>
          <w:szCs w:val="32"/>
        </w:rPr>
        <w:t>10</w:t>
      </w:r>
      <w:r w:rsidRPr="00AA25BC">
        <w:rPr>
          <w:rFonts w:ascii="仿宋" w:eastAsia="仿宋" w:hAnsi="仿宋" w:cs="仿宋" w:hint="eastAsia"/>
          <w:sz w:val="32"/>
          <w:szCs w:val="32"/>
        </w:rPr>
        <w:t>日</w:t>
      </w:r>
      <w:r w:rsidRPr="00AA25BC">
        <w:rPr>
          <w:rFonts w:ascii="仿宋" w:eastAsia="仿宋" w:hAnsi="仿宋" w:cs="仿宋"/>
          <w:sz w:val="32"/>
          <w:szCs w:val="32"/>
        </w:rPr>
        <w:t>-5</w:t>
      </w:r>
      <w:r w:rsidRPr="00AA25BC">
        <w:rPr>
          <w:rFonts w:ascii="仿宋" w:eastAsia="仿宋" w:hAnsi="仿宋" w:cs="仿宋" w:hint="eastAsia"/>
          <w:sz w:val="32"/>
          <w:szCs w:val="32"/>
        </w:rPr>
        <w:t>月</w:t>
      </w:r>
      <w:r w:rsidRPr="00AA25BC">
        <w:rPr>
          <w:rFonts w:ascii="仿宋" w:eastAsia="仿宋" w:hAnsi="仿宋" w:cs="仿宋"/>
          <w:sz w:val="32"/>
          <w:szCs w:val="32"/>
        </w:rPr>
        <w:t>18</w:t>
      </w:r>
      <w:r w:rsidRPr="00AA25BC">
        <w:rPr>
          <w:rFonts w:ascii="仿宋" w:eastAsia="仿宋" w:hAnsi="仿宋" w:cs="仿宋" w:hint="eastAsia"/>
          <w:sz w:val="32"/>
          <w:szCs w:val="32"/>
        </w:rPr>
        <w:t>日</w:t>
      </w:r>
    </w:p>
    <w:p w:rsidR="00D866A4" w:rsidRPr="00A579DC" w:rsidRDefault="00D866A4">
      <w:pPr>
        <w:spacing w:line="600" w:lineRule="exact"/>
        <w:ind w:left="645"/>
        <w:rPr>
          <w:rFonts w:ascii="黑体" w:eastAsia="黑体" w:hAnsi="黑体"/>
          <w:sz w:val="32"/>
          <w:szCs w:val="32"/>
        </w:rPr>
      </w:pPr>
      <w:r w:rsidRPr="00A579DC">
        <w:rPr>
          <w:rFonts w:ascii="黑体" w:eastAsia="黑体" w:hAnsi="黑体" w:cs="黑体" w:hint="eastAsia"/>
          <w:sz w:val="32"/>
          <w:szCs w:val="32"/>
        </w:rPr>
        <w:t>二、打印入口</w:t>
      </w:r>
    </w:p>
    <w:p w:rsidR="00D866A4" w:rsidRPr="00AA25BC" w:rsidRDefault="00D866A4" w:rsidP="00A579DC">
      <w:pPr>
        <w:spacing w:line="60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 w:hint="eastAsia"/>
          <w:sz w:val="32"/>
          <w:szCs w:val="32"/>
        </w:rPr>
        <w:t>考生在规定时间内选择下列任一入口登录打印准考证：</w:t>
      </w:r>
    </w:p>
    <w:p w:rsidR="00D866A4" w:rsidRPr="00AA25BC" w:rsidRDefault="00D866A4" w:rsidP="00A579DC">
      <w:pPr>
        <w:spacing w:line="60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/>
          <w:sz w:val="32"/>
          <w:szCs w:val="32"/>
        </w:rPr>
        <w:t>1.</w:t>
      </w:r>
      <w:r w:rsidRPr="00AA25BC">
        <w:rPr>
          <w:rFonts w:ascii="仿宋" w:eastAsia="仿宋" w:hAnsi="仿宋" w:cs="仿宋" w:hint="eastAsia"/>
          <w:sz w:val="32"/>
          <w:szCs w:val="32"/>
        </w:rPr>
        <w:t>财政部会计财务评价中心（全国会计资格评价网</w:t>
      </w:r>
      <w:r w:rsidRPr="00AA25BC">
        <w:rPr>
          <w:rStyle w:val="Hyperlink"/>
          <w:rFonts w:ascii="仿宋" w:eastAsia="仿宋" w:hAnsi="仿宋" w:cs="仿宋"/>
          <w:sz w:val="32"/>
          <w:szCs w:val="32"/>
        </w:rPr>
        <w:t>http://kzp.mof.gov.cn</w:t>
      </w:r>
      <w:r w:rsidRPr="00AA25BC">
        <w:rPr>
          <w:rFonts w:ascii="仿宋" w:eastAsia="仿宋" w:hAnsi="仿宋" w:cs="仿宋" w:hint="eastAsia"/>
          <w:sz w:val="32"/>
          <w:szCs w:val="32"/>
        </w:rPr>
        <w:t>）</w:t>
      </w:r>
      <w:r w:rsidRPr="00AA25BC">
        <w:rPr>
          <w:rFonts w:ascii="仿宋" w:eastAsia="仿宋" w:hAnsi="仿宋" w:cs="仿宋"/>
          <w:sz w:val="32"/>
          <w:szCs w:val="32"/>
        </w:rPr>
        <w:t>——</w:t>
      </w:r>
      <w:r w:rsidRPr="00AA25BC">
        <w:rPr>
          <w:rFonts w:ascii="仿宋" w:eastAsia="仿宋" w:hAnsi="仿宋" w:cs="仿宋" w:hint="eastAsia"/>
          <w:sz w:val="32"/>
          <w:szCs w:val="32"/>
        </w:rPr>
        <w:t>准考证打印；</w:t>
      </w:r>
    </w:p>
    <w:p w:rsidR="00D866A4" w:rsidRPr="00AA25BC" w:rsidRDefault="00D866A4" w:rsidP="00A579DC">
      <w:pPr>
        <w:spacing w:line="60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/>
          <w:sz w:val="32"/>
          <w:szCs w:val="32"/>
        </w:rPr>
        <w:t>2.</w:t>
      </w:r>
      <w:r w:rsidRPr="00AA25BC">
        <w:rPr>
          <w:rFonts w:ascii="仿宋" w:eastAsia="仿宋" w:hAnsi="仿宋" w:cs="仿宋" w:hint="eastAsia"/>
          <w:sz w:val="32"/>
          <w:szCs w:val="32"/>
        </w:rPr>
        <w:t>山东省财政厅官网</w:t>
      </w:r>
      <w:r w:rsidRPr="00AA25BC">
        <w:rPr>
          <w:rFonts w:ascii="仿宋" w:eastAsia="仿宋" w:hAnsi="仿宋" w:cs="仿宋"/>
          <w:sz w:val="32"/>
          <w:szCs w:val="32"/>
        </w:rPr>
        <w:t>——</w:t>
      </w:r>
      <w:r w:rsidRPr="00AA25BC">
        <w:rPr>
          <w:rFonts w:ascii="仿宋" w:eastAsia="仿宋" w:hAnsi="仿宋" w:cs="仿宋" w:hint="eastAsia"/>
          <w:sz w:val="32"/>
          <w:szCs w:val="32"/>
        </w:rPr>
        <w:t>最下列滚动条“山东会计管理”专题网页（</w:t>
      </w:r>
      <w:r w:rsidRPr="00AA25BC">
        <w:rPr>
          <w:rStyle w:val="Hyperlink"/>
          <w:rFonts w:ascii="仿宋" w:eastAsia="仿宋" w:hAnsi="仿宋" w:cs="仿宋"/>
          <w:sz w:val="32"/>
          <w:szCs w:val="32"/>
        </w:rPr>
        <w:t>http://czt.shandong.gov.cn/col/col17084/index.html</w:t>
      </w:r>
      <w:r w:rsidRPr="00AA25BC">
        <w:rPr>
          <w:rFonts w:ascii="仿宋" w:eastAsia="仿宋" w:hAnsi="仿宋" w:cs="仿宋" w:hint="eastAsia"/>
          <w:sz w:val="32"/>
          <w:szCs w:val="32"/>
        </w:rPr>
        <w:t>）</w:t>
      </w:r>
      <w:r w:rsidRPr="00AA25BC">
        <w:rPr>
          <w:rFonts w:ascii="仿宋" w:eastAsia="仿宋" w:hAnsi="仿宋" w:cs="仿宋"/>
          <w:sz w:val="32"/>
          <w:szCs w:val="32"/>
        </w:rPr>
        <w:t>——</w:t>
      </w:r>
      <w:r w:rsidRPr="00AA25BC">
        <w:rPr>
          <w:rFonts w:ascii="仿宋" w:eastAsia="仿宋" w:hAnsi="仿宋" w:cs="仿宋" w:hint="eastAsia"/>
          <w:sz w:val="32"/>
          <w:szCs w:val="32"/>
        </w:rPr>
        <w:t>网页中部“山东会计之家”</w:t>
      </w:r>
      <w:r w:rsidRPr="00AA25BC">
        <w:rPr>
          <w:rFonts w:ascii="仿宋" w:eastAsia="仿宋" w:hAnsi="仿宋" w:cs="仿宋"/>
          <w:sz w:val="32"/>
          <w:szCs w:val="32"/>
        </w:rPr>
        <w:t>——</w:t>
      </w:r>
      <w:r w:rsidRPr="00AA25BC">
        <w:rPr>
          <w:rFonts w:ascii="仿宋" w:eastAsia="仿宋" w:hAnsi="仿宋" w:cs="仿宋" w:hint="eastAsia"/>
          <w:sz w:val="32"/>
          <w:szCs w:val="32"/>
        </w:rPr>
        <w:t>会计资格考试管理</w:t>
      </w:r>
      <w:r w:rsidRPr="00AA25BC">
        <w:rPr>
          <w:rFonts w:ascii="仿宋" w:eastAsia="仿宋" w:hAnsi="仿宋" w:cs="仿宋"/>
          <w:sz w:val="32"/>
          <w:szCs w:val="32"/>
        </w:rPr>
        <w:t>——</w:t>
      </w:r>
      <w:r w:rsidRPr="00AA25BC">
        <w:rPr>
          <w:rFonts w:ascii="仿宋" w:eastAsia="仿宋" w:hAnsi="仿宋" w:cs="仿宋" w:hint="eastAsia"/>
          <w:sz w:val="32"/>
          <w:szCs w:val="32"/>
        </w:rPr>
        <w:t>准考证打印；</w:t>
      </w:r>
    </w:p>
    <w:p w:rsidR="00D866A4" w:rsidRPr="00AA25BC" w:rsidRDefault="00D866A4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/>
          <w:sz w:val="32"/>
          <w:szCs w:val="32"/>
        </w:rPr>
        <w:t>3.</w:t>
      </w:r>
      <w:r w:rsidRPr="00AA25BC">
        <w:rPr>
          <w:rFonts w:ascii="仿宋" w:eastAsia="仿宋" w:hAnsi="仿宋" w:cs="仿宋" w:hint="eastAsia"/>
          <w:sz w:val="32"/>
          <w:szCs w:val="32"/>
        </w:rPr>
        <w:t>山东会计信息网（</w:t>
      </w:r>
      <w:r w:rsidRPr="00AA25BC">
        <w:rPr>
          <w:rStyle w:val="Hyperlink"/>
          <w:rFonts w:ascii="仿宋" w:eastAsia="仿宋" w:hAnsi="仿宋" w:cs="仿宋"/>
          <w:sz w:val="32"/>
          <w:szCs w:val="32"/>
        </w:rPr>
        <w:t>http://</w:t>
      </w:r>
      <w:hyperlink r:id="rId4" w:history="1">
        <w:r w:rsidRPr="00AA25BC">
          <w:rPr>
            <w:rStyle w:val="Hyperlink"/>
            <w:rFonts w:ascii="仿宋" w:eastAsia="仿宋" w:hAnsi="仿宋" w:cs="仿宋"/>
            <w:sz w:val="32"/>
            <w:szCs w:val="32"/>
          </w:rPr>
          <w:t>www.sdkjxxw.cn</w:t>
        </w:r>
      </w:hyperlink>
      <w:r w:rsidRPr="00AA25BC">
        <w:rPr>
          <w:rFonts w:ascii="仿宋" w:eastAsia="仿宋" w:hAnsi="仿宋" w:cs="仿宋" w:hint="eastAsia"/>
          <w:sz w:val="32"/>
          <w:szCs w:val="32"/>
        </w:rPr>
        <w:t>）</w:t>
      </w:r>
      <w:r w:rsidRPr="00AA25BC">
        <w:rPr>
          <w:rFonts w:ascii="仿宋" w:eastAsia="仿宋" w:hAnsi="仿宋" w:cs="仿宋"/>
          <w:sz w:val="32"/>
          <w:szCs w:val="32"/>
        </w:rPr>
        <w:t>——</w:t>
      </w:r>
      <w:r w:rsidRPr="00AA25BC">
        <w:rPr>
          <w:rFonts w:ascii="仿宋" w:eastAsia="仿宋" w:hAnsi="仿宋" w:cs="仿宋" w:hint="eastAsia"/>
          <w:sz w:val="32"/>
          <w:szCs w:val="32"/>
        </w:rPr>
        <w:t>网页中部“山东会计之家”</w:t>
      </w:r>
      <w:r w:rsidRPr="00AA25BC">
        <w:rPr>
          <w:rFonts w:ascii="仿宋" w:eastAsia="仿宋" w:hAnsi="仿宋" w:cs="仿宋"/>
          <w:sz w:val="32"/>
          <w:szCs w:val="32"/>
        </w:rPr>
        <w:t>——</w:t>
      </w:r>
      <w:r w:rsidRPr="00AA25BC">
        <w:rPr>
          <w:rFonts w:ascii="仿宋" w:eastAsia="仿宋" w:hAnsi="仿宋" w:cs="仿宋" w:hint="eastAsia"/>
          <w:sz w:val="32"/>
          <w:szCs w:val="32"/>
        </w:rPr>
        <w:t>会计资格考试管理</w:t>
      </w:r>
      <w:r w:rsidRPr="00AA25BC">
        <w:rPr>
          <w:rFonts w:ascii="仿宋" w:eastAsia="仿宋" w:hAnsi="仿宋" w:cs="仿宋"/>
          <w:sz w:val="32"/>
          <w:szCs w:val="32"/>
        </w:rPr>
        <w:t>——</w:t>
      </w:r>
      <w:r w:rsidRPr="00AA25BC">
        <w:rPr>
          <w:rFonts w:ascii="仿宋" w:eastAsia="仿宋" w:hAnsi="仿宋" w:cs="仿宋" w:hint="eastAsia"/>
          <w:sz w:val="32"/>
          <w:szCs w:val="32"/>
        </w:rPr>
        <w:t>准考证打印。</w:t>
      </w:r>
    </w:p>
    <w:p w:rsidR="00D866A4" w:rsidRPr="00A579DC" w:rsidRDefault="00D866A4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A579DC">
        <w:rPr>
          <w:rFonts w:ascii="黑体" w:eastAsia="黑体" w:hAnsi="黑体" w:cs="黑体" w:hint="eastAsia"/>
          <w:sz w:val="32"/>
          <w:szCs w:val="32"/>
        </w:rPr>
        <w:t>三、注意事项</w:t>
      </w:r>
    </w:p>
    <w:p w:rsidR="00D866A4" w:rsidRPr="00AA25BC" w:rsidRDefault="00D866A4" w:rsidP="00A579DC">
      <w:pPr>
        <w:spacing w:line="60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/>
          <w:sz w:val="32"/>
          <w:szCs w:val="32"/>
        </w:rPr>
        <w:t>1.</w:t>
      </w:r>
      <w:r w:rsidRPr="00AA25BC">
        <w:rPr>
          <w:rFonts w:ascii="仿宋" w:eastAsia="仿宋" w:hAnsi="仿宋" w:cs="仿宋" w:hint="eastAsia"/>
          <w:sz w:val="32"/>
          <w:szCs w:val="32"/>
        </w:rPr>
        <w:t>打印准考证时，请仔细阅读考生须知、无纸化考试协议等考试相关信息。</w:t>
      </w:r>
    </w:p>
    <w:p w:rsidR="00D866A4" w:rsidRPr="00AA25BC" w:rsidRDefault="00D866A4" w:rsidP="00A579DC">
      <w:pPr>
        <w:spacing w:line="60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/>
          <w:sz w:val="32"/>
          <w:szCs w:val="32"/>
        </w:rPr>
        <w:t>2.</w:t>
      </w:r>
      <w:r w:rsidRPr="00AA25BC">
        <w:rPr>
          <w:rFonts w:ascii="仿宋" w:eastAsia="仿宋" w:hAnsi="仿宋" w:cs="仿宋" w:hint="eastAsia"/>
          <w:sz w:val="32"/>
          <w:szCs w:val="32"/>
        </w:rPr>
        <w:t>如有问题，请咨询考试报名所在地财政部门。</w:t>
      </w:r>
    </w:p>
    <w:p w:rsidR="00D866A4" w:rsidRDefault="00D866A4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D866A4" w:rsidRDefault="00D866A4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联系电话</w:t>
      </w:r>
    </w:p>
    <w:tbl>
      <w:tblPr>
        <w:tblW w:w="946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798"/>
        <w:gridCol w:w="3809"/>
        <w:gridCol w:w="3854"/>
      </w:tblGrid>
      <w:tr w:rsidR="00D866A4">
        <w:trPr>
          <w:trHeight w:val="4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 w:rsidP="00D866A4">
            <w:pPr>
              <w:widowControl/>
              <w:spacing w:line="480" w:lineRule="atLeast"/>
              <w:ind w:firstLineChars="149" w:firstLine="31680"/>
              <w:rPr>
                <w:rFonts w:ascii="微软雅黑" w:eastAsia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单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位</w:t>
            </w:r>
          </w:p>
        </w:tc>
        <w:tc>
          <w:tcPr>
            <w:tcW w:w="3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咨询电话</w:t>
            </w:r>
          </w:p>
        </w:tc>
      </w:tr>
      <w:tr w:rsidR="00D866A4">
        <w:trPr>
          <w:trHeight w:val="626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济南市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济南市财政局会计处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jc w:val="center"/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0531-51703832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青岛市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青岛市财政局会计处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0532-85855250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淄博市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淄博市财政局会计科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0533-3887096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枣庄市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枣庄市财政局会计科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380" w:lineRule="exact"/>
              <w:ind w:firstLine="482"/>
              <w:jc w:val="center"/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0632-8687911</w:t>
            </w:r>
          </w:p>
          <w:p w:rsidR="00D866A4" w:rsidRDefault="00D866A4">
            <w:pPr>
              <w:widowControl/>
              <w:spacing w:line="380" w:lineRule="exact"/>
              <w:ind w:firstLine="482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0632-8687956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东营市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东营市财政局会计科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0546-8332772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烟台市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烟台市财政局会计科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0535-6688005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潍坊市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潍坊市财政局会计科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0536-8096615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济宁市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济宁市财政局会计科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0537-2606005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泰安市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泰安市财政局会计科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jc w:val="center"/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0538-6220087</w:t>
            </w: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6220035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威海市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威海市财政局会计科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0631-5235610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日照市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日照市财政局会计科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0633-8668073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临沂市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临沂市财政局会计科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0539-8113115</w:t>
            </w:r>
          </w:p>
        </w:tc>
      </w:tr>
      <w:tr w:rsidR="00D866A4">
        <w:trPr>
          <w:trHeight w:val="761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德州市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德州市财政局会计科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0534-2381829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聊城市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聊城市财政局会计科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0635-8902605</w:t>
            </w: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8681098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滨州市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滨州市财政局会计科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0543-3187650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菏泽市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菏泽市财政局会计科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0530-5613713</w:t>
            </w:r>
          </w:p>
        </w:tc>
      </w:tr>
      <w:tr w:rsidR="00D866A4">
        <w:trPr>
          <w:trHeight w:val="3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left"/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山东省财政厅会计处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6A4" w:rsidRDefault="00D866A4">
            <w:pPr>
              <w:widowControl/>
              <w:spacing w:line="480" w:lineRule="atLeast"/>
              <w:ind w:firstLine="480"/>
              <w:jc w:val="center"/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  <w:t>0531-51769574</w:t>
            </w:r>
          </w:p>
        </w:tc>
      </w:tr>
    </w:tbl>
    <w:p w:rsidR="00D866A4" w:rsidRDefault="00D866A4">
      <w:pPr>
        <w:pStyle w:val="ListParagraph"/>
        <w:ind w:left="1365" w:firstLineChars="0" w:firstLine="0"/>
      </w:pPr>
    </w:p>
    <w:p w:rsidR="00D866A4" w:rsidRDefault="00D866A4">
      <w:pPr>
        <w:pStyle w:val="ListParagraph"/>
        <w:spacing w:line="600" w:lineRule="exact"/>
        <w:ind w:left="1365" w:firstLineChars="0" w:firstLine="0"/>
        <w:rPr>
          <w:rFonts w:ascii="黑体" w:eastAsia="黑体" w:hAnsi="黑体"/>
          <w:sz w:val="32"/>
          <w:szCs w:val="32"/>
        </w:rPr>
      </w:pPr>
    </w:p>
    <w:p w:rsidR="00D866A4" w:rsidRPr="00AA25BC" w:rsidRDefault="00D866A4" w:rsidP="00A579DC">
      <w:pPr>
        <w:spacing w:line="600" w:lineRule="exact"/>
        <w:ind w:firstLineChars="1600" w:firstLine="31680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 w:hint="eastAsia"/>
          <w:sz w:val="32"/>
          <w:szCs w:val="32"/>
        </w:rPr>
        <w:t>山东省财政厅</w:t>
      </w:r>
    </w:p>
    <w:p w:rsidR="00D866A4" w:rsidRPr="00AA25BC" w:rsidRDefault="00D866A4">
      <w:pPr>
        <w:spacing w:line="600" w:lineRule="exact"/>
        <w:ind w:firstLine="646"/>
        <w:rPr>
          <w:rFonts w:ascii="仿宋" w:eastAsia="仿宋" w:hAnsi="仿宋"/>
          <w:sz w:val="32"/>
          <w:szCs w:val="32"/>
        </w:rPr>
      </w:pPr>
      <w:r w:rsidRPr="00AA25BC">
        <w:rPr>
          <w:rFonts w:ascii="仿宋" w:eastAsia="仿宋" w:hAnsi="仿宋" w:cs="仿宋"/>
          <w:sz w:val="32"/>
          <w:szCs w:val="32"/>
        </w:rPr>
        <w:t xml:space="preserve">                           2024</w:t>
      </w:r>
      <w:r w:rsidRPr="00AA25BC">
        <w:rPr>
          <w:rFonts w:ascii="仿宋" w:eastAsia="仿宋" w:hAnsi="仿宋" w:cs="仿宋" w:hint="eastAsia"/>
          <w:sz w:val="32"/>
          <w:szCs w:val="32"/>
        </w:rPr>
        <w:t>年</w:t>
      </w:r>
      <w:r w:rsidRPr="00AA25BC">
        <w:rPr>
          <w:rFonts w:ascii="仿宋" w:eastAsia="仿宋" w:hAnsi="仿宋" w:cs="仿宋"/>
          <w:sz w:val="32"/>
          <w:szCs w:val="32"/>
        </w:rPr>
        <w:t>4</w:t>
      </w:r>
      <w:r w:rsidRPr="00AA25BC">
        <w:rPr>
          <w:rFonts w:ascii="仿宋" w:eastAsia="仿宋" w:hAnsi="仿宋" w:cs="仿宋" w:hint="eastAsia"/>
          <w:sz w:val="32"/>
          <w:szCs w:val="32"/>
        </w:rPr>
        <w:t>月</w:t>
      </w:r>
      <w:r w:rsidRPr="00AA25BC">
        <w:rPr>
          <w:rFonts w:ascii="仿宋" w:eastAsia="仿宋" w:hAnsi="仿宋" w:cs="仿宋"/>
          <w:sz w:val="32"/>
          <w:szCs w:val="32"/>
        </w:rPr>
        <w:t>16</w:t>
      </w:r>
      <w:r w:rsidRPr="00AA25BC">
        <w:rPr>
          <w:rFonts w:ascii="仿宋" w:eastAsia="仿宋" w:hAnsi="仿宋" w:cs="仿宋" w:hint="eastAsia"/>
          <w:sz w:val="32"/>
          <w:szCs w:val="32"/>
        </w:rPr>
        <w:t>日</w:t>
      </w:r>
    </w:p>
    <w:p w:rsidR="00D866A4" w:rsidRDefault="00D866A4">
      <w:pPr>
        <w:spacing w:line="600" w:lineRule="exact"/>
        <w:ind w:firstLine="646"/>
        <w:rPr>
          <w:rFonts w:ascii="仿宋_GB2312" w:eastAsia="仿宋_GB2312" w:hAnsi="宋体"/>
          <w:sz w:val="32"/>
          <w:szCs w:val="32"/>
        </w:rPr>
      </w:pPr>
    </w:p>
    <w:sectPr w:rsidR="00D866A4" w:rsidSect="009E2F8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kwMjhmMjRhZWYzZjJhMGE4NDU5Zjk2NGQ4OTcwY2UifQ=="/>
  </w:docVars>
  <w:rsids>
    <w:rsidRoot w:val="00891A3C"/>
    <w:rsid w:val="0009370C"/>
    <w:rsid w:val="000C5514"/>
    <w:rsid w:val="000D4D60"/>
    <w:rsid w:val="000F306F"/>
    <w:rsid w:val="000F3F61"/>
    <w:rsid w:val="00105C87"/>
    <w:rsid w:val="001525F3"/>
    <w:rsid w:val="00160214"/>
    <w:rsid w:val="001D0856"/>
    <w:rsid w:val="002204D3"/>
    <w:rsid w:val="0022082A"/>
    <w:rsid w:val="00224DAB"/>
    <w:rsid w:val="00230B5C"/>
    <w:rsid w:val="00240042"/>
    <w:rsid w:val="00241955"/>
    <w:rsid w:val="0024260D"/>
    <w:rsid w:val="0027275B"/>
    <w:rsid w:val="002954B6"/>
    <w:rsid w:val="002A0BC2"/>
    <w:rsid w:val="002A2359"/>
    <w:rsid w:val="00361155"/>
    <w:rsid w:val="003A7872"/>
    <w:rsid w:val="003D580E"/>
    <w:rsid w:val="003F094F"/>
    <w:rsid w:val="00425E70"/>
    <w:rsid w:val="00434798"/>
    <w:rsid w:val="004424D1"/>
    <w:rsid w:val="004454DA"/>
    <w:rsid w:val="0049734A"/>
    <w:rsid w:val="004F03F2"/>
    <w:rsid w:val="0050391E"/>
    <w:rsid w:val="005165F0"/>
    <w:rsid w:val="0053239D"/>
    <w:rsid w:val="0054793C"/>
    <w:rsid w:val="005B6722"/>
    <w:rsid w:val="005C6349"/>
    <w:rsid w:val="005D6300"/>
    <w:rsid w:val="005F63A4"/>
    <w:rsid w:val="00635882"/>
    <w:rsid w:val="00637832"/>
    <w:rsid w:val="006912E8"/>
    <w:rsid w:val="006B53B9"/>
    <w:rsid w:val="006C385C"/>
    <w:rsid w:val="006D2691"/>
    <w:rsid w:val="006E5630"/>
    <w:rsid w:val="00727242"/>
    <w:rsid w:val="00753900"/>
    <w:rsid w:val="00766B64"/>
    <w:rsid w:val="00781A6E"/>
    <w:rsid w:val="007C262E"/>
    <w:rsid w:val="00807CDE"/>
    <w:rsid w:val="0082120A"/>
    <w:rsid w:val="0083750B"/>
    <w:rsid w:val="008507D0"/>
    <w:rsid w:val="00891A3C"/>
    <w:rsid w:val="008A040D"/>
    <w:rsid w:val="008D544A"/>
    <w:rsid w:val="008F1221"/>
    <w:rsid w:val="009113D6"/>
    <w:rsid w:val="00911B5D"/>
    <w:rsid w:val="00971318"/>
    <w:rsid w:val="009B54DE"/>
    <w:rsid w:val="009E2F89"/>
    <w:rsid w:val="009E49B6"/>
    <w:rsid w:val="009F37E9"/>
    <w:rsid w:val="00A13D5E"/>
    <w:rsid w:val="00A450C5"/>
    <w:rsid w:val="00A579DC"/>
    <w:rsid w:val="00AA25BC"/>
    <w:rsid w:val="00AD2B2C"/>
    <w:rsid w:val="00B128C1"/>
    <w:rsid w:val="00B2407B"/>
    <w:rsid w:val="00B327D6"/>
    <w:rsid w:val="00B820B4"/>
    <w:rsid w:val="00B9454F"/>
    <w:rsid w:val="00B94904"/>
    <w:rsid w:val="00BB6C55"/>
    <w:rsid w:val="00BC4261"/>
    <w:rsid w:val="00BE5C6C"/>
    <w:rsid w:val="00C33C91"/>
    <w:rsid w:val="00C34ED2"/>
    <w:rsid w:val="00C4753B"/>
    <w:rsid w:val="00CA4C73"/>
    <w:rsid w:val="00CB1988"/>
    <w:rsid w:val="00CB1F1C"/>
    <w:rsid w:val="00CB6DC3"/>
    <w:rsid w:val="00CF0DDC"/>
    <w:rsid w:val="00D57413"/>
    <w:rsid w:val="00D866A4"/>
    <w:rsid w:val="00DB2329"/>
    <w:rsid w:val="00DB2904"/>
    <w:rsid w:val="00DC7778"/>
    <w:rsid w:val="00DF71AF"/>
    <w:rsid w:val="00E00EBB"/>
    <w:rsid w:val="00E32B65"/>
    <w:rsid w:val="00E55BFA"/>
    <w:rsid w:val="00E63D42"/>
    <w:rsid w:val="00E87293"/>
    <w:rsid w:val="00EA4883"/>
    <w:rsid w:val="00EE543E"/>
    <w:rsid w:val="00F3159D"/>
    <w:rsid w:val="00F40BA8"/>
    <w:rsid w:val="00F722E5"/>
    <w:rsid w:val="00F8227E"/>
    <w:rsid w:val="00F854C2"/>
    <w:rsid w:val="00F85E54"/>
    <w:rsid w:val="00F94F19"/>
    <w:rsid w:val="00FA5C68"/>
    <w:rsid w:val="00FA6991"/>
    <w:rsid w:val="00FC02B8"/>
    <w:rsid w:val="00FC3D9E"/>
    <w:rsid w:val="077252A8"/>
    <w:rsid w:val="11641C95"/>
    <w:rsid w:val="21CD24B3"/>
    <w:rsid w:val="254A2AF8"/>
    <w:rsid w:val="26031625"/>
    <w:rsid w:val="2700536B"/>
    <w:rsid w:val="30C901E9"/>
    <w:rsid w:val="31CA3A3B"/>
    <w:rsid w:val="32A25D21"/>
    <w:rsid w:val="35156C7E"/>
    <w:rsid w:val="395A1104"/>
    <w:rsid w:val="3C096E11"/>
    <w:rsid w:val="40CB347E"/>
    <w:rsid w:val="4C215AB1"/>
    <w:rsid w:val="4CFE5DF2"/>
    <w:rsid w:val="4FD5108C"/>
    <w:rsid w:val="50243AD8"/>
    <w:rsid w:val="53AD7E83"/>
    <w:rsid w:val="54704F4A"/>
    <w:rsid w:val="56224A55"/>
    <w:rsid w:val="5AA61FA3"/>
    <w:rsid w:val="5C78679A"/>
    <w:rsid w:val="5E2670EC"/>
    <w:rsid w:val="64496B57"/>
    <w:rsid w:val="67D52F15"/>
    <w:rsid w:val="70E25AC9"/>
    <w:rsid w:val="7B82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F89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F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F89"/>
    <w:rPr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rsid w:val="009E2F8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E2F89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2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2F8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2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2F89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9E2F8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E2F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2F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kjxxw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3</Pages>
  <Words>165</Words>
  <Characters>943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张新元</cp:lastModifiedBy>
  <cp:revision>39</cp:revision>
  <cp:lastPrinted>2020-08-10T03:10:00Z</cp:lastPrinted>
  <dcterms:created xsi:type="dcterms:W3CDTF">2021-04-14T06:52:00Z</dcterms:created>
  <dcterms:modified xsi:type="dcterms:W3CDTF">2024-04-19T00:59:00Z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10B50A513D8D48F394412ADE6D5545EF</vt:lpwstr>
  </property>
</Properties>
</file>