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b/>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b/>
          <w:sz w:val="36"/>
          <w:szCs w:val="36"/>
        </w:rPr>
      </w:pPr>
      <w:r>
        <w:rPr>
          <w:rFonts w:hint="eastAsia"/>
          <w:b/>
          <w:sz w:val="44"/>
          <w:szCs w:val="44"/>
          <w:lang w:eastAsia="zh-CN"/>
        </w:rPr>
        <w:t>枣庄市</w:t>
      </w:r>
      <w:r>
        <w:rPr>
          <w:rFonts w:hint="eastAsia"/>
          <w:b/>
          <w:sz w:val="44"/>
          <w:szCs w:val="44"/>
        </w:rPr>
        <w:t>市级财政投资项目管理操作规程（</w:t>
      </w:r>
      <w:r>
        <w:rPr>
          <w:rFonts w:hint="eastAsia"/>
          <w:b/>
          <w:sz w:val="44"/>
          <w:szCs w:val="44"/>
          <w:lang w:val="en-US" w:eastAsia="zh-CN"/>
        </w:rPr>
        <w:t>暂</w:t>
      </w:r>
      <w:r>
        <w:rPr>
          <w:rFonts w:hint="eastAsia"/>
          <w:b/>
          <w:sz w:val="44"/>
          <w:szCs w:val="44"/>
        </w:rPr>
        <w:t>行）</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sz w:val="28"/>
          <w:szCs w:val="28"/>
        </w:rPr>
      </w:pP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rPr>
      </w:pPr>
      <w:r>
        <w:rPr>
          <w:rFonts w:hint="eastAsia" w:ascii="FangSong" w:hAnsi="FangSong" w:eastAsia="FangSong" w:cs="FangSong"/>
          <w:sz w:val="32"/>
          <w:szCs w:val="32"/>
        </w:rPr>
        <w:t>为加强市级财政投资项目管理，明确工作职责</w:t>
      </w:r>
      <w:r>
        <w:rPr>
          <w:rFonts w:hint="eastAsia" w:ascii="FangSong" w:hAnsi="FangSong" w:eastAsia="FangSong" w:cs="FangSong"/>
          <w:sz w:val="32"/>
          <w:szCs w:val="32"/>
          <w:lang w:val="en-US" w:eastAsia="zh-CN"/>
        </w:rPr>
        <w:t>和</w:t>
      </w:r>
      <w:r>
        <w:rPr>
          <w:rFonts w:hint="eastAsia" w:ascii="FangSong" w:hAnsi="FangSong" w:eastAsia="FangSong" w:cs="FangSong"/>
          <w:sz w:val="32"/>
          <w:szCs w:val="32"/>
        </w:rPr>
        <w:t>流程，提高工作效率和财政资金使用效益，根据《中华人民共和国预算法》、《基本建设财务规则》、《枣庄市财政预算评审管理</w:t>
      </w:r>
      <w:r>
        <w:rPr>
          <w:rFonts w:hint="eastAsia" w:ascii="FangSong" w:hAnsi="FangSong" w:eastAsia="FangSong" w:cs="FangSong"/>
          <w:sz w:val="32"/>
          <w:szCs w:val="32"/>
          <w:lang w:val="en-US" w:eastAsia="zh-CN"/>
        </w:rPr>
        <w:t>暂行</w:t>
      </w:r>
      <w:r>
        <w:rPr>
          <w:rFonts w:hint="eastAsia" w:ascii="FangSong" w:hAnsi="FangSong" w:eastAsia="FangSong" w:cs="FangSong"/>
          <w:sz w:val="32"/>
          <w:szCs w:val="32"/>
        </w:rPr>
        <w:t>办法》等相关法规、制度，特制定本规程。</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_GB2312" w:hAnsi="FangSong_GB2312" w:eastAsia="FangSong_GB2312" w:cs="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SimHei" w:hAnsi="SimHei" w:eastAsia="SimHei" w:cs="SimHei"/>
          <w:b/>
          <w:bCs/>
          <w:sz w:val="32"/>
          <w:szCs w:val="32"/>
        </w:rPr>
      </w:pPr>
      <w:r>
        <w:rPr>
          <w:rFonts w:hint="eastAsia" w:ascii="SimHei" w:hAnsi="SimHei" w:eastAsia="SimHei" w:cs="SimHei"/>
          <w:b w:val="0"/>
          <w:bCs w:val="0"/>
          <w:sz w:val="32"/>
          <w:szCs w:val="32"/>
        </w:rPr>
        <w:t>第一章  项目申报与论证</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_GB2312" w:hAnsi="FangSong_GB2312" w:eastAsia="FangSong_GB2312" w:cs="FangSong_GB2312"/>
          <w:sz w:val="32"/>
          <w:szCs w:val="32"/>
        </w:rPr>
      </w:pP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rPr>
      </w:pPr>
      <w:r>
        <w:rPr>
          <w:rFonts w:hint="eastAsia" w:ascii="FangSong" w:hAnsi="FangSong" w:eastAsia="FangSong" w:cs="FangSong"/>
          <w:b/>
          <w:bCs/>
          <w:sz w:val="32"/>
          <w:szCs w:val="32"/>
        </w:rPr>
        <w:t>第一条</w:t>
      </w:r>
      <w:r>
        <w:rPr>
          <w:rFonts w:hint="eastAsia" w:ascii="FangSong" w:hAnsi="FangSong" w:eastAsia="FangSong" w:cs="FangSong"/>
          <w:sz w:val="32"/>
          <w:szCs w:val="32"/>
        </w:rPr>
        <w:t xml:space="preserve">  财政投资项目由</w:t>
      </w:r>
      <w:r>
        <w:rPr>
          <w:rFonts w:hint="eastAsia" w:ascii="FangSong" w:hAnsi="FangSong" w:eastAsia="FangSong" w:cs="FangSong"/>
          <w:sz w:val="32"/>
          <w:szCs w:val="32"/>
          <w:lang w:val="en-US" w:eastAsia="zh-CN"/>
        </w:rPr>
        <w:t>项目</w:t>
      </w:r>
      <w:r>
        <w:rPr>
          <w:rFonts w:hint="eastAsia" w:ascii="FangSong" w:hAnsi="FangSong" w:eastAsia="FangSong" w:cs="FangSong"/>
          <w:sz w:val="32"/>
          <w:szCs w:val="32"/>
        </w:rPr>
        <w:t>单位主管部门负责，</w:t>
      </w:r>
      <w:r>
        <w:rPr>
          <w:rFonts w:hint="eastAsia" w:ascii="FangSong" w:hAnsi="FangSong" w:eastAsia="FangSong" w:cs="FangSong"/>
          <w:sz w:val="32"/>
          <w:szCs w:val="32"/>
          <w:lang w:eastAsia="zh-CN"/>
        </w:rPr>
        <w:t>完成可研、初步设计等前期工作并</w:t>
      </w:r>
      <w:r>
        <w:rPr>
          <w:rFonts w:hint="eastAsia" w:ascii="FangSong" w:hAnsi="FangSong" w:eastAsia="FangSong" w:cs="FangSong"/>
          <w:sz w:val="32"/>
          <w:szCs w:val="32"/>
        </w:rPr>
        <w:t>取得发改部门的立项批复</w:t>
      </w:r>
      <w:r>
        <w:rPr>
          <w:rFonts w:hint="eastAsia" w:ascii="FangSong" w:hAnsi="FangSong" w:eastAsia="FangSong" w:cs="FangSong"/>
          <w:sz w:val="32"/>
          <w:szCs w:val="32"/>
          <w:lang w:eastAsia="zh-CN"/>
        </w:rPr>
        <w:t>后</w:t>
      </w:r>
      <w:r>
        <w:rPr>
          <w:rFonts w:hint="eastAsia" w:ascii="FangSong" w:hAnsi="FangSong" w:eastAsia="FangSong" w:cs="FangSong"/>
          <w:sz w:val="32"/>
          <w:szCs w:val="32"/>
        </w:rPr>
        <w:t>，方可向财政部门申请</w:t>
      </w:r>
      <w:r>
        <w:rPr>
          <w:rFonts w:hint="eastAsia" w:ascii="FangSong" w:hAnsi="FangSong" w:eastAsia="FangSong" w:cs="FangSong"/>
          <w:sz w:val="32"/>
          <w:szCs w:val="32"/>
          <w:lang w:val="en-US" w:eastAsia="zh-CN"/>
        </w:rPr>
        <w:t>安排预算</w:t>
      </w:r>
      <w:r>
        <w:rPr>
          <w:rFonts w:hint="eastAsia" w:ascii="FangSong" w:hAnsi="FangSong" w:eastAsia="FangSong" w:cs="FangSong"/>
          <w:sz w:val="32"/>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lang w:eastAsia="zh-CN"/>
        </w:rPr>
      </w:pPr>
      <w:r>
        <w:rPr>
          <w:rFonts w:hint="eastAsia" w:ascii="FangSong" w:hAnsi="FangSong" w:eastAsia="FangSong" w:cs="FangSong"/>
          <w:b/>
          <w:bCs/>
          <w:sz w:val="32"/>
          <w:szCs w:val="32"/>
        </w:rPr>
        <w:t>第</w:t>
      </w:r>
      <w:r>
        <w:rPr>
          <w:rFonts w:hint="eastAsia" w:ascii="FangSong" w:hAnsi="FangSong" w:eastAsia="FangSong" w:cs="FangSong"/>
          <w:b/>
          <w:bCs/>
          <w:sz w:val="32"/>
          <w:szCs w:val="32"/>
          <w:lang w:eastAsia="zh-CN"/>
        </w:rPr>
        <w:t>二</w:t>
      </w:r>
      <w:r>
        <w:rPr>
          <w:rFonts w:hint="eastAsia" w:ascii="FangSong" w:hAnsi="FangSong" w:eastAsia="FangSong" w:cs="FangSong"/>
          <w:b/>
          <w:bCs/>
          <w:sz w:val="32"/>
          <w:szCs w:val="32"/>
        </w:rPr>
        <w:t>条</w:t>
      </w:r>
      <w:r>
        <w:rPr>
          <w:rFonts w:hint="eastAsia" w:ascii="FangSong" w:hAnsi="FangSong" w:eastAsia="FangSong" w:cs="FangSong"/>
          <w:sz w:val="32"/>
          <w:szCs w:val="32"/>
        </w:rPr>
        <w:t xml:space="preserve">  </w:t>
      </w:r>
      <w:r>
        <w:rPr>
          <w:rFonts w:hint="eastAsia" w:ascii="FangSong" w:hAnsi="FangSong" w:eastAsia="FangSong" w:cs="FangSong"/>
          <w:sz w:val="32"/>
          <w:szCs w:val="32"/>
          <w:lang w:eastAsia="zh-CN"/>
        </w:rPr>
        <w:t>市财政局部门预算归口管理</w:t>
      </w:r>
      <w:r>
        <w:rPr>
          <w:rFonts w:hint="eastAsia" w:ascii="FangSong" w:hAnsi="FangSong" w:eastAsia="FangSong" w:cs="FangSong"/>
          <w:sz w:val="32"/>
          <w:szCs w:val="32"/>
          <w:lang w:val="en-US" w:eastAsia="zh-CN"/>
        </w:rPr>
        <w:t>科室（以下简称归口科室）</w:t>
      </w:r>
      <w:r>
        <w:rPr>
          <w:rFonts w:hint="eastAsia" w:ascii="FangSong" w:hAnsi="FangSong" w:eastAsia="FangSong" w:cs="FangSong"/>
          <w:sz w:val="32"/>
          <w:szCs w:val="32"/>
        </w:rPr>
        <w:t>收到</w:t>
      </w:r>
      <w:r>
        <w:rPr>
          <w:rFonts w:hint="eastAsia" w:ascii="FangSong" w:hAnsi="FangSong" w:eastAsia="FangSong" w:cs="FangSong"/>
          <w:sz w:val="32"/>
          <w:szCs w:val="32"/>
          <w:lang w:val="en-US" w:eastAsia="zh-CN"/>
        </w:rPr>
        <w:t>项目</w:t>
      </w:r>
      <w:r>
        <w:rPr>
          <w:rFonts w:hint="eastAsia" w:ascii="FangSong" w:hAnsi="FangSong" w:eastAsia="FangSong" w:cs="FangSong"/>
          <w:sz w:val="32"/>
          <w:szCs w:val="32"/>
        </w:rPr>
        <w:t>单位报送的项目</w:t>
      </w:r>
      <w:r>
        <w:rPr>
          <w:rFonts w:hint="eastAsia" w:ascii="FangSong" w:hAnsi="FangSong" w:eastAsia="FangSong" w:cs="FangSong"/>
          <w:sz w:val="32"/>
          <w:szCs w:val="32"/>
          <w:lang w:val="en-US" w:eastAsia="zh-CN"/>
        </w:rPr>
        <w:t>资金</w:t>
      </w:r>
      <w:r>
        <w:rPr>
          <w:rFonts w:hint="eastAsia" w:ascii="FangSong" w:hAnsi="FangSong" w:eastAsia="FangSong" w:cs="FangSong"/>
          <w:sz w:val="32"/>
          <w:szCs w:val="32"/>
        </w:rPr>
        <w:t>申请资料后，对项目建设规模、建设标准和投资额进行初审</w:t>
      </w:r>
      <w:r>
        <w:rPr>
          <w:rFonts w:hint="eastAsia" w:ascii="FangSong" w:hAnsi="FangSong" w:eastAsia="FangSong" w:cs="FangSong"/>
          <w:sz w:val="32"/>
          <w:szCs w:val="32"/>
          <w:lang w:eastAsia="zh-CN"/>
        </w:rPr>
        <w:t>，提出初审意见，明确评审要求。严禁项目未经评审进入施工程序。</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lang w:eastAsia="zh-CN"/>
        </w:rPr>
      </w:pPr>
      <w:r>
        <w:rPr>
          <w:rFonts w:hint="eastAsia" w:ascii="FangSong" w:hAnsi="FangSong" w:eastAsia="FangSong" w:cs="FangSong"/>
          <w:b/>
          <w:bCs/>
          <w:kern w:val="2"/>
          <w:sz w:val="32"/>
          <w:szCs w:val="32"/>
          <w:lang w:val="en-US" w:eastAsia="zh-CN" w:bidi="ar-SA"/>
        </w:rPr>
        <w:t>第三条</w:t>
      </w:r>
      <w:r>
        <w:rPr>
          <w:rFonts w:hint="eastAsia" w:ascii="FangSong" w:hAnsi="FangSong" w:eastAsia="FangSong" w:cs="FangSong"/>
          <w:sz w:val="32"/>
          <w:szCs w:val="32"/>
        </w:rPr>
        <w:t xml:space="preserve">  </w:t>
      </w:r>
      <w:r>
        <w:rPr>
          <w:rFonts w:hint="eastAsia" w:ascii="FangSong" w:hAnsi="FangSong" w:eastAsia="FangSong" w:cs="FangSong"/>
          <w:sz w:val="32"/>
          <w:szCs w:val="32"/>
          <w:lang w:eastAsia="zh-CN"/>
        </w:rPr>
        <w:t>归口科室牵头召集项目单位、市财政预算评审中心（以下简称</w:t>
      </w:r>
      <w:r>
        <w:rPr>
          <w:rFonts w:hint="eastAsia" w:ascii="FangSong" w:hAnsi="FangSong" w:eastAsia="FangSong" w:cs="FangSong"/>
          <w:sz w:val="32"/>
          <w:szCs w:val="32"/>
        </w:rPr>
        <w:t>评审中心</w:t>
      </w:r>
      <w:r>
        <w:rPr>
          <w:rFonts w:hint="eastAsia" w:ascii="FangSong" w:hAnsi="FangSong" w:eastAsia="FangSong" w:cs="FangSong"/>
          <w:sz w:val="32"/>
          <w:szCs w:val="32"/>
          <w:lang w:eastAsia="zh-CN"/>
        </w:rPr>
        <w:t>）共同对项目实施的完整性、必要性、可行性和合理性等进行论证。</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rPr>
      </w:pPr>
      <w:r>
        <w:rPr>
          <w:rFonts w:hint="eastAsia" w:ascii="FangSong" w:hAnsi="FangSong" w:eastAsia="FangSong" w:cs="FangSong"/>
          <w:b/>
          <w:bCs/>
          <w:kern w:val="2"/>
          <w:sz w:val="32"/>
          <w:szCs w:val="32"/>
          <w:lang w:val="en-US" w:eastAsia="zh-CN" w:bidi="ar-SA"/>
        </w:rPr>
        <w:t>第四条</w:t>
      </w:r>
      <w:r>
        <w:rPr>
          <w:rFonts w:hint="eastAsia" w:ascii="FangSong" w:hAnsi="FangSong" w:eastAsia="FangSong" w:cs="FangSong"/>
          <w:sz w:val="32"/>
          <w:szCs w:val="32"/>
          <w:lang w:val="en-US" w:eastAsia="zh-CN"/>
        </w:rPr>
        <w:t xml:space="preserve"> 项目论证通过后，</w:t>
      </w:r>
      <w:r>
        <w:rPr>
          <w:rFonts w:hint="eastAsia" w:ascii="FangSong" w:hAnsi="FangSong" w:eastAsia="FangSong" w:cs="FangSong"/>
          <w:sz w:val="32"/>
          <w:szCs w:val="32"/>
          <w:lang w:eastAsia="zh-CN"/>
        </w:rPr>
        <w:t>归口科室</w:t>
      </w:r>
      <w:r>
        <w:rPr>
          <w:rFonts w:hint="eastAsia" w:ascii="FangSong" w:hAnsi="FangSong" w:eastAsia="FangSong" w:cs="FangSong"/>
          <w:sz w:val="32"/>
          <w:szCs w:val="32"/>
          <w:lang w:val="en-US" w:eastAsia="zh-CN"/>
        </w:rPr>
        <w:t>按程序</w:t>
      </w:r>
      <w:r>
        <w:rPr>
          <w:rFonts w:hint="eastAsia" w:ascii="FangSong" w:hAnsi="FangSong" w:eastAsia="FangSong" w:cs="FangSong"/>
          <w:sz w:val="32"/>
          <w:szCs w:val="32"/>
        </w:rPr>
        <w:t>委托</w:t>
      </w:r>
      <w:r>
        <w:rPr>
          <w:rFonts w:hint="eastAsia" w:ascii="FangSong" w:hAnsi="FangSong" w:eastAsia="FangSong" w:cs="FangSong"/>
          <w:sz w:val="32"/>
          <w:szCs w:val="32"/>
          <w:lang w:val="en-US" w:eastAsia="zh-CN"/>
        </w:rPr>
        <w:t>评审中心</w:t>
      </w:r>
      <w:r>
        <w:rPr>
          <w:rFonts w:hint="eastAsia" w:ascii="FangSong" w:hAnsi="FangSong" w:eastAsia="FangSong" w:cs="FangSong"/>
          <w:sz w:val="32"/>
          <w:szCs w:val="32"/>
        </w:rPr>
        <w:t>进行评审，并出具委托评审函。</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SimHei" w:hAnsi="SimHei" w:eastAsia="SimHei" w:cs="SimHei"/>
          <w:b/>
          <w:bCs/>
          <w:sz w:val="32"/>
          <w:szCs w:val="32"/>
        </w:rPr>
      </w:pPr>
      <w:r>
        <w:rPr>
          <w:rFonts w:hint="eastAsia" w:ascii="SimHei" w:hAnsi="SimHei" w:eastAsia="SimHei" w:cs="SimHei"/>
          <w:b w:val="0"/>
          <w:bCs w:val="0"/>
          <w:sz w:val="32"/>
          <w:szCs w:val="32"/>
        </w:rPr>
        <w:t>第二章  项目预算评审</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outlineLvl w:val="9"/>
        <w:rPr>
          <w:rFonts w:hint="eastAsia" w:ascii="FangSong_GB2312" w:hAnsi="FangSong_GB2312" w:eastAsia="FangSong_GB2312" w:cs="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outlineLvl w:val="9"/>
        <w:rPr>
          <w:rFonts w:hint="eastAsia" w:ascii="FangSong" w:hAnsi="FangSong" w:eastAsia="FangSong" w:cs="FangSong"/>
          <w:sz w:val="32"/>
          <w:szCs w:val="32"/>
        </w:rPr>
      </w:pPr>
      <w:r>
        <w:rPr>
          <w:rFonts w:hint="eastAsia" w:ascii="FangSong" w:hAnsi="FangSong" w:eastAsia="FangSong" w:cs="FangSong"/>
          <w:b/>
          <w:bCs/>
          <w:kern w:val="2"/>
          <w:sz w:val="32"/>
          <w:szCs w:val="32"/>
          <w:lang w:val="en-US" w:eastAsia="zh-CN" w:bidi="ar-SA"/>
        </w:rPr>
        <w:t>第五条</w:t>
      </w:r>
      <w:r>
        <w:rPr>
          <w:rFonts w:hint="eastAsia" w:ascii="FangSong" w:hAnsi="FangSong" w:eastAsia="FangSong" w:cs="FangSong"/>
          <w:sz w:val="32"/>
          <w:szCs w:val="32"/>
        </w:rPr>
        <w:t xml:space="preserve">  评审中心收到</w:t>
      </w:r>
      <w:r>
        <w:rPr>
          <w:rFonts w:hint="eastAsia" w:ascii="FangSong" w:hAnsi="FangSong" w:eastAsia="FangSong" w:cs="FangSong"/>
          <w:sz w:val="32"/>
          <w:szCs w:val="32"/>
          <w:lang w:eastAsia="zh-CN"/>
        </w:rPr>
        <w:t>归口</w:t>
      </w:r>
      <w:r>
        <w:rPr>
          <w:rFonts w:hint="eastAsia" w:ascii="FangSong" w:hAnsi="FangSong" w:eastAsia="FangSong" w:cs="FangSong"/>
          <w:sz w:val="32"/>
          <w:szCs w:val="32"/>
        </w:rPr>
        <w:t>科室的项目评审委托后，明确项目</w:t>
      </w:r>
      <w:r>
        <w:rPr>
          <w:rFonts w:hint="eastAsia" w:ascii="FangSong" w:hAnsi="FangSong" w:eastAsia="FangSong" w:cs="FangSong"/>
          <w:sz w:val="32"/>
          <w:szCs w:val="32"/>
          <w:lang w:val="en-US" w:eastAsia="zh-CN"/>
        </w:rPr>
        <w:t>评审</w:t>
      </w:r>
      <w:r>
        <w:rPr>
          <w:rFonts w:hint="eastAsia" w:ascii="FangSong" w:hAnsi="FangSong" w:eastAsia="FangSong" w:cs="FangSong"/>
          <w:sz w:val="32"/>
          <w:szCs w:val="32"/>
        </w:rPr>
        <w:t>负责人，向</w:t>
      </w:r>
      <w:r>
        <w:rPr>
          <w:rFonts w:hint="eastAsia" w:ascii="FangSong" w:hAnsi="FangSong" w:eastAsia="FangSong" w:cs="FangSong"/>
          <w:sz w:val="32"/>
          <w:szCs w:val="32"/>
          <w:lang w:val="en-US" w:eastAsia="zh-CN"/>
        </w:rPr>
        <w:t>项目</w:t>
      </w:r>
      <w:r>
        <w:rPr>
          <w:rFonts w:hint="eastAsia" w:ascii="FangSong" w:hAnsi="FangSong" w:eastAsia="FangSong" w:cs="FangSong"/>
          <w:sz w:val="32"/>
          <w:szCs w:val="32"/>
        </w:rPr>
        <w:t>单位下达评审通知，要求</w:t>
      </w:r>
      <w:r>
        <w:rPr>
          <w:rFonts w:hint="eastAsia" w:ascii="FangSong" w:hAnsi="FangSong" w:eastAsia="FangSong" w:cs="FangSong"/>
          <w:sz w:val="32"/>
          <w:szCs w:val="32"/>
          <w:lang w:val="en-US" w:eastAsia="zh-CN"/>
        </w:rPr>
        <w:t>项目</w:t>
      </w:r>
      <w:r>
        <w:rPr>
          <w:rFonts w:hint="eastAsia" w:ascii="FangSong" w:hAnsi="FangSong" w:eastAsia="FangSong" w:cs="FangSong"/>
          <w:sz w:val="32"/>
          <w:szCs w:val="32"/>
        </w:rPr>
        <w:t>单位提供下列资料：</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rPr>
      </w:pPr>
      <w:r>
        <w:rPr>
          <w:rFonts w:hint="eastAsia" w:ascii="FangSong" w:hAnsi="FangSong" w:eastAsia="FangSong" w:cs="FangSong"/>
          <w:sz w:val="32"/>
          <w:szCs w:val="32"/>
        </w:rPr>
        <w:t>1、前期审批资料(项目建议书、可行性研究报告、立项批复文件等)；</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rPr>
      </w:pPr>
      <w:r>
        <w:rPr>
          <w:rFonts w:hint="eastAsia" w:ascii="FangSong" w:hAnsi="FangSong" w:eastAsia="FangSong" w:cs="FangSong"/>
          <w:sz w:val="32"/>
          <w:szCs w:val="32"/>
        </w:rPr>
        <w:t>2、工程情况介绍及相关资料（包括工程项目概况、项目功能、审批情况、拟实施情况、拟开竣工时间等）；</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rPr>
      </w:pPr>
      <w:r>
        <w:rPr>
          <w:rFonts w:hint="eastAsia" w:ascii="FangSong" w:hAnsi="FangSong" w:eastAsia="FangSong" w:cs="FangSong"/>
          <w:sz w:val="32"/>
          <w:szCs w:val="32"/>
        </w:rPr>
        <w:t>3、</w:t>
      </w:r>
      <w:r>
        <w:rPr>
          <w:rFonts w:hint="eastAsia" w:ascii="FangSong" w:hAnsi="FangSong" w:eastAsia="FangSong" w:cs="FangSong"/>
          <w:sz w:val="32"/>
          <w:szCs w:val="32"/>
          <w:lang w:val="en-US" w:eastAsia="zh-CN"/>
        </w:rPr>
        <w:t>项目</w:t>
      </w:r>
      <w:r>
        <w:rPr>
          <w:rFonts w:hint="eastAsia" w:ascii="FangSong" w:hAnsi="FangSong" w:eastAsia="FangSong" w:cs="FangSong"/>
          <w:sz w:val="32"/>
          <w:szCs w:val="32"/>
        </w:rPr>
        <w:t>单位与政府签订的相关协议或与项目有关的政府会议纪要；</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rPr>
      </w:pPr>
      <w:r>
        <w:rPr>
          <w:rFonts w:hint="eastAsia" w:ascii="FangSong" w:hAnsi="FangSong" w:eastAsia="FangSong" w:cs="FangSong"/>
          <w:sz w:val="32"/>
          <w:szCs w:val="32"/>
        </w:rPr>
        <w:t>4、工程用地基础资料（包括项目用地概况、规划用地图、规划批复、国土部门审批、相关部门的测绘图、地质勘探图及用地界定等情况）；</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rPr>
      </w:pPr>
      <w:r>
        <w:rPr>
          <w:rFonts w:hint="eastAsia" w:ascii="FangSong" w:hAnsi="FangSong" w:eastAsia="FangSong" w:cs="FangSong"/>
          <w:sz w:val="32"/>
          <w:szCs w:val="32"/>
        </w:rPr>
        <w:t>5、上级部门出台的相关建设标准和规范；</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rPr>
      </w:pPr>
      <w:r>
        <w:rPr>
          <w:rFonts w:hint="eastAsia" w:ascii="FangSong" w:hAnsi="FangSong" w:eastAsia="FangSong" w:cs="FangSong"/>
          <w:sz w:val="32"/>
          <w:szCs w:val="32"/>
        </w:rPr>
        <w:t>6、经审查通过的施工</w:t>
      </w:r>
      <w:bookmarkStart w:id="0" w:name="_GoBack"/>
      <w:bookmarkEnd w:id="0"/>
      <w:r>
        <w:rPr>
          <w:rFonts w:hint="eastAsia" w:ascii="FangSong" w:hAnsi="FangSong" w:eastAsia="FangSong" w:cs="FangSong"/>
          <w:sz w:val="32"/>
          <w:szCs w:val="32"/>
        </w:rPr>
        <w:t>图（包含</w:t>
      </w:r>
      <w:r>
        <w:rPr>
          <w:rFonts w:hint="eastAsia" w:ascii="FangSong" w:hAnsi="FangSong" w:eastAsia="FangSong" w:cs="FangSong"/>
          <w:sz w:val="32"/>
          <w:szCs w:val="32"/>
          <w:lang w:eastAsia="zh-CN"/>
        </w:rPr>
        <w:t>纸质图纸及</w:t>
      </w:r>
      <w:r>
        <w:rPr>
          <w:rFonts w:hint="eastAsia" w:ascii="FangSong" w:hAnsi="FangSong" w:eastAsia="FangSong" w:cs="FangSong"/>
          <w:sz w:val="32"/>
          <w:szCs w:val="32"/>
        </w:rPr>
        <w:t>CAD电子版图纸）；</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rPr>
      </w:pPr>
      <w:r>
        <w:rPr>
          <w:rFonts w:hint="eastAsia" w:ascii="FangSong" w:hAnsi="FangSong" w:eastAsia="FangSong" w:cs="FangSong"/>
          <w:sz w:val="32"/>
          <w:szCs w:val="32"/>
        </w:rPr>
        <w:t>7、根据施工图编制的工程量清单</w:t>
      </w:r>
      <w:r>
        <w:rPr>
          <w:rFonts w:hint="eastAsia" w:ascii="FangSong" w:hAnsi="FangSong" w:eastAsia="FangSong" w:cs="FangSong"/>
          <w:sz w:val="32"/>
          <w:szCs w:val="32"/>
          <w:lang w:eastAsia="zh-CN"/>
        </w:rPr>
        <w:t>预算</w:t>
      </w:r>
      <w:r>
        <w:rPr>
          <w:rFonts w:hint="eastAsia" w:ascii="FangSong" w:hAnsi="FangSong" w:eastAsia="FangSong" w:cs="FangSong"/>
          <w:sz w:val="32"/>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rPr>
      </w:pPr>
      <w:r>
        <w:rPr>
          <w:rFonts w:hint="eastAsia" w:ascii="FangSong" w:hAnsi="FangSong" w:eastAsia="FangSong" w:cs="FangSong"/>
          <w:sz w:val="32"/>
          <w:szCs w:val="32"/>
        </w:rPr>
        <w:t>8、其他相关资料。</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rPr>
      </w:pPr>
      <w:r>
        <w:rPr>
          <w:rFonts w:hint="eastAsia" w:ascii="FangSong" w:hAnsi="FangSong" w:eastAsia="FangSong" w:cs="FangSong"/>
          <w:b/>
          <w:bCs/>
          <w:sz w:val="32"/>
          <w:szCs w:val="32"/>
        </w:rPr>
        <w:t>第</w:t>
      </w:r>
      <w:r>
        <w:rPr>
          <w:rFonts w:hint="eastAsia" w:ascii="FangSong" w:hAnsi="FangSong" w:eastAsia="FangSong" w:cs="FangSong"/>
          <w:b/>
          <w:bCs/>
          <w:sz w:val="32"/>
          <w:szCs w:val="32"/>
          <w:lang w:eastAsia="zh-CN"/>
        </w:rPr>
        <w:t>六</w:t>
      </w:r>
      <w:r>
        <w:rPr>
          <w:rFonts w:hint="eastAsia" w:ascii="FangSong" w:hAnsi="FangSong" w:eastAsia="FangSong" w:cs="FangSong"/>
          <w:b/>
          <w:bCs/>
          <w:sz w:val="32"/>
          <w:szCs w:val="32"/>
        </w:rPr>
        <w:t>条</w:t>
      </w:r>
      <w:r>
        <w:rPr>
          <w:rFonts w:hint="eastAsia" w:ascii="FangSong" w:hAnsi="FangSong" w:eastAsia="FangSong" w:cs="FangSong"/>
          <w:sz w:val="32"/>
          <w:szCs w:val="32"/>
        </w:rPr>
        <w:t xml:space="preserve">  评审中心在收到</w:t>
      </w:r>
      <w:r>
        <w:rPr>
          <w:rFonts w:hint="eastAsia" w:ascii="FangSong" w:hAnsi="FangSong" w:eastAsia="FangSong" w:cs="FangSong"/>
          <w:sz w:val="32"/>
          <w:szCs w:val="32"/>
          <w:lang w:val="en-US" w:eastAsia="zh-CN"/>
        </w:rPr>
        <w:t>项目</w:t>
      </w:r>
      <w:r>
        <w:rPr>
          <w:rFonts w:hint="eastAsia" w:ascii="FangSong" w:hAnsi="FangSong" w:eastAsia="FangSong" w:cs="FangSong"/>
          <w:sz w:val="32"/>
          <w:szCs w:val="32"/>
        </w:rPr>
        <w:t>单位上述资料后，按照以下工作流程进行项目评审：</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lang w:eastAsia="zh-CN"/>
        </w:rPr>
      </w:pPr>
      <w:r>
        <w:rPr>
          <w:rFonts w:hint="eastAsia" w:ascii="FangSong" w:hAnsi="FangSong" w:eastAsia="FangSong" w:cs="FangSong"/>
          <w:sz w:val="32"/>
          <w:szCs w:val="32"/>
        </w:rPr>
        <w:t>1、对</w:t>
      </w:r>
      <w:r>
        <w:rPr>
          <w:rFonts w:hint="eastAsia" w:ascii="FangSong" w:hAnsi="FangSong" w:eastAsia="FangSong" w:cs="FangSong"/>
          <w:sz w:val="32"/>
          <w:szCs w:val="32"/>
          <w:lang w:eastAsia="zh-CN"/>
        </w:rPr>
        <w:t>项目</w:t>
      </w:r>
      <w:r>
        <w:rPr>
          <w:rFonts w:hint="eastAsia" w:ascii="FangSong" w:hAnsi="FangSong" w:eastAsia="FangSong" w:cs="FangSong"/>
          <w:sz w:val="32"/>
          <w:szCs w:val="32"/>
        </w:rPr>
        <w:t>单位提供的资料进行初审</w:t>
      </w:r>
      <w:r>
        <w:rPr>
          <w:rFonts w:hint="eastAsia" w:ascii="FangSong" w:hAnsi="FangSong" w:eastAsia="FangSong" w:cs="FangSong"/>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lang w:eastAsia="zh-CN"/>
        </w:rPr>
      </w:pPr>
      <w:r>
        <w:rPr>
          <w:rFonts w:hint="eastAsia" w:ascii="FangSong" w:hAnsi="FangSong" w:eastAsia="FangSong" w:cs="FangSong"/>
          <w:sz w:val="32"/>
          <w:szCs w:val="32"/>
        </w:rPr>
        <w:t>2、按照枣财法</w:t>
      </w:r>
      <w:r>
        <w:rPr>
          <w:rFonts w:hint="eastAsia" w:ascii="FangSong" w:hAnsi="FangSong" w:eastAsia="FangSong" w:cs="FangSong"/>
          <w:sz w:val="32"/>
          <w:szCs w:val="32"/>
          <w:lang w:val="en-US" w:eastAsia="zh-CN"/>
        </w:rPr>
        <w:t>〔</w:t>
      </w:r>
      <w:r>
        <w:rPr>
          <w:rFonts w:hint="eastAsia" w:ascii="FangSong" w:hAnsi="FangSong" w:eastAsia="FangSong" w:cs="FangSong"/>
          <w:sz w:val="32"/>
          <w:szCs w:val="32"/>
        </w:rPr>
        <w:t>20</w:t>
      </w:r>
      <w:r>
        <w:rPr>
          <w:rFonts w:hint="eastAsia" w:ascii="FangSong" w:hAnsi="FangSong" w:eastAsia="FangSong" w:cs="FangSong"/>
          <w:sz w:val="32"/>
          <w:szCs w:val="32"/>
          <w:lang w:val="en-US" w:eastAsia="zh-CN"/>
        </w:rPr>
        <w:t>16〕</w:t>
      </w:r>
      <w:r>
        <w:rPr>
          <w:rFonts w:hint="eastAsia" w:ascii="FangSong" w:hAnsi="FangSong" w:eastAsia="FangSong" w:cs="FangSong"/>
          <w:sz w:val="32"/>
          <w:szCs w:val="32"/>
        </w:rPr>
        <w:t>1号、枣财法</w:t>
      </w:r>
      <w:r>
        <w:rPr>
          <w:rFonts w:hint="eastAsia" w:ascii="FangSong" w:hAnsi="FangSong" w:eastAsia="FangSong" w:cs="FangSong"/>
          <w:sz w:val="32"/>
          <w:szCs w:val="32"/>
          <w:lang w:val="en-US" w:eastAsia="zh-CN"/>
        </w:rPr>
        <w:t>〔</w:t>
      </w:r>
      <w:r>
        <w:rPr>
          <w:rFonts w:hint="eastAsia" w:ascii="FangSong" w:hAnsi="FangSong" w:eastAsia="FangSong" w:cs="FangSong"/>
          <w:sz w:val="32"/>
          <w:szCs w:val="32"/>
        </w:rPr>
        <w:t>20</w:t>
      </w:r>
      <w:r>
        <w:rPr>
          <w:rFonts w:hint="eastAsia" w:ascii="FangSong" w:hAnsi="FangSong" w:eastAsia="FangSong" w:cs="FangSong"/>
          <w:sz w:val="32"/>
          <w:szCs w:val="32"/>
          <w:lang w:val="en-US" w:eastAsia="zh-CN"/>
        </w:rPr>
        <w:t>16〕</w:t>
      </w:r>
      <w:r>
        <w:rPr>
          <w:rFonts w:hint="eastAsia" w:ascii="FangSong" w:hAnsi="FangSong" w:eastAsia="FangSong" w:cs="FangSong"/>
          <w:sz w:val="32"/>
          <w:szCs w:val="32"/>
        </w:rPr>
        <w:t>4号的</w:t>
      </w:r>
      <w:r>
        <w:rPr>
          <w:rFonts w:hint="eastAsia" w:ascii="FangSong" w:hAnsi="FangSong" w:eastAsia="FangSong" w:cs="FangSong"/>
          <w:sz w:val="32"/>
          <w:szCs w:val="32"/>
          <w:lang w:val="en-US" w:eastAsia="zh-CN"/>
        </w:rPr>
        <w:t>规定</w:t>
      </w:r>
      <w:r>
        <w:rPr>
          <w:rFonts w:hint="eastAsia" w:ascii="FangSong" w:hAnsi="FangSong" w:eastAsia="FangSong" w:cs="FangSong"/>
          <w:sz w:val="32"/>
          <w:szCs w:val="32"/>
        </w:rPr>
        <w:t>选取评审合作机构</w:t>
      </w:r>
      <w:r>
        <w:rPr>
          <w:rFonts w:hint="eastAsia" w:ascii="FangSong" w:hAnsi="FangSong" w:eastAsia="FangSong" w:cs="FangSong"/>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rPr>
      </w:pPr>
      <w:r>
        <w:rPr>
          <w:rFonts w:hint="eastAsia" w:ascii="FangSong" w:hAnsi="FangSong" w:eastAsia="FangSong" w:cs="FangSong"/>
          <w:sz w:val="32"/>
          <w:szCs w:val="32"/>
        </w:rPr>
        <w:t>3、</w:t>
      </w:r>
      <w:r>
        <w:rPr>
          <w:rFonts w:hint="eastAsia" w:ascii="FangSong" w:hAnsi="FangSong" w:eastAsia="FangSong" w:cs="FangSong"/>
          <w:sz w:val="32"/>
          <w:szCs w:val="32"/>
          <w:lang w:eastAsia="zh-CN"/>
        </w:rPr>
        <w:t>配合归口科室，</w:t>
      </w:r>
      <w:r>
        <w:rPr>
          <w:rFonts w:hint="eastAsia" w:ascii="FangSong" w:hAnsi="FangSong" w:eastAsia="FangSong" w:cs="FangSong"/>
          <w:sz w:val="32"/>
          <w:szCs w:val="32"/>
        </w:rPr>
        <w:t>组织合作机构技术人员共同与</w:t>
      </w:r>
      <w:r>
        <w:rPr>
          <w:rFonts w:hint="eastAsia" w:ascii="FangSong" w:hAnsi="FangSong" w:eastAsia="FangSong" w:cs="FangSong"/>
          <w:sz w:val="32"/>
          <w:szCs w:val="32"/>
          <w:lang w:val="en-US" w:eastAsia="zh-CN"/>
        </w:rPr>
        <w:t>项目</w:t>
      </w:r>
      <w:r>
        <w:rPr>
          <w:rFonts w:hint="eastAsia" w:ascii="FangSong" w:hAnsi="FangSong" w:eastAsia="FangSong" w:cs="FangSong"/>
          <w:sz w:val="32"/>
          <w:szCs w:val="32"/>
        </w:rPr>
        <w:t>单位进行座谈，对项目现场踏勘、调查，核实项目基本情况；</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lang w:eastAsia="zh-CN"/>
        </w:rPr>
      </w:pPr>
      <w:r>
        <w:rPr>
          <w:rFonts w:hint="eastAsia" w:ascii="FangSong" w:hAnsi="FangSong" w:eastAsia="FangSong" w:cs="FangSong"/>
          <w:sz w:val="32"/>
          <w:szCs w:val="32"/>
        </w:rPr>
        <w:t>4、根据经审查通过的施工图和国家</w:t>
      </w:r>
      <w:r>
        <w:rPr>
          <w:rFonts w:hint="eastAsia" w:ascii="FangSong" w:hAnsi="FangSong" w:eastAsia="FangSong" w:cs="FangSong"/>
          <w:sz w:val="32"/>
          <w:szCs w:val="32"/>
          <w:lang w:eastAsia="zh-CN"/>
        </w:rPr>
        <w:t>计价</w:t>
      </w:r>
      <w:r>
        <w:rPr>
          <w:rFonts w:hint="eastAsia" w:ascii="FangSong" w:hAnsi="FangSong" w:eastAsia="FangSong" w:cs="FangSong"/>
          <w:sz w:val="32"/>
          <w:szCs w:val="32"/>
        </w:rPr>
        <w:t>标准，对项目预算全部采用工程量清单模式进行评审</w:t>
      </w:r>
      <w:r>
        <w:rPr>
          <w:rFonts w:hint="eastAsia" w:ascii="FangSong" w:hAnsi="FangSong" w:eastAsia="FangSong" w:cs="FangSong"/>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rPr>
      </w:pPr>
      <w:r>
        <w:rPr>
          <w:rFonts w:hint="eastAsia" w:ascii="FangSong" w:hAnsi="FangSong" w:eastAsia="FangSong" w:cs="FangSong"/>
          <w:b/>
          <w:bCs/>
          <w:sz w:val="32"/>
          <w:szCs w:val="32"/>
          <w:lang w:eastAsia="zh-CN"/>
        </w:rPr>
        <w:t>第七条</w:t>
      </w:r>
      <w:r>
        <w:rPr>
          <w:rFonts w:hint="eastAsia" w:ascii="FangSong" w:hAnsi="FangSong" w:eastAsia="FangSong" w:cs="FangSong"/>
          <w:sz w:val="32"/>
          <w:szCs w:val="32"/>
          <w:lang w:val="en-US" w:eastAsia="zh-CN"/>
        </w:rPr>
        <w:t xml:space="preserve">  评审中心</w:t>
      </w:r>
      <w:r>
        <w:rPr>
          <w:rFonts w:hint="eastAsia" w:ascii="FangSong" w:hAnsi="FangSong" w:eastAsia="FangSong" w:cs="FangSong"/>
          <w:sz w:val="32"/>
          <w:szCs w:val="32"/>
        </w:rPr>
        <w:t>出具项目初步评审意见，</w:t>
      </w:r>
      <w:r>
        <w:rPr>
          <w:rFonts w:hint="eastAsia" w:ascii="FangSong" w:hAnsi="FangSong" w:eastAsia="FangSong" w:cs="FangSong"/>
          <w:sz w:val="32"/>
          <w:szCs w:val="32"/>
          <w:lang w:eastAsia="zh-CN"/>
        </w:rPr>
        <w:t>归口</w:t>
      </w:r>
      <w:r>
        <w:rPr>
          <w:rFonts w:hint="eastAsia" w:ascii="FangSong" w:hAnsi="FangSong" w:eastAsia="FangSong" w:cs="FangSong"/>
          <w:sz w:val="32"/>
          <w:szCs w:val="32"/>
        </w:rPr>
        <w:t>科室</w:t>
      </w:r>
      <w:r>
        <w:rPr>
          <w:rFonts w:hint="eastAsia" w:ascii="FangSong" w:hAnsi="FangSong" w:eastAsia="FangSong" w:cs="FangSong"/>
          <w:sz w:val="32"/>
          <w:szCs w:val="32"/>
          <w:lang w:eastAsia="zh-CN"/>
        </w:rPr>
        <w:t>组织</w:t>
      </w:r>
      <w:r>
        <w:rPr>
          <w:rFonts w:hint="eastAsia" w:ascii="FangSong" w:hAnsi="FangSong" w:eastAsia="FangSong" w:cs="FangSong"/>
          <w:sz w:val="32"/>
          <w:szCs w:val="32"/>
          <w:lang w:val="en-US" w:eastAsia="zh-CN"/>
        </w:rPr>
        <w:t>项目</w:t>
      </w:r>
      <w:r>
        <w:rPr>
          <w:rFonts w:hint="eastAsia" w:ascii="FangSong" w:hAnsi="FangSong" w:eastAsia="FangSong" w:cs="FangSong"/>
          <w:sz w:val="32"/>
          <w:szCs w:val="32"/>
        </w:rPr>
        <w:t>单位、评审中心</w:t>
      </w:r>
      <w:r>
        <w:rPr>
          <w:rFonts w:hint="eastAsia" w:ascii="FangSong" w:hAnsi="FangSong" w:eastAsia="FangSong" w:cs="FangSong"/>
          <w:sz w:val="32"/>
          <w:szCs w:val="32"/>
          <w:lang w:eastAsia="zh-CN"/>
        </w:rPr>
        <w:t>和</w:t>
      </w:r>
      <w:r>
        <w:rPr>
          <w:rFonts w:hint="eastAsia" w:ascii="FangSong" w:hAnsi="FangSong" w:eastAsia="FangSong" w:cs="FangSong"/>
          <w:sz w:val="32"/>
          <w:szCs w:val="32"/>
        </w:rPr>
        <w:t>合作机构共同进行论证，形成一致意见后，各方</w:t>
      </w:r>
      <w:r>
        <w:rPr>
          <w:rFonts w:hint="eastAsia" w:ascii="FangSong" w:hAnsi="FangSong" w:eastAsia="FangSong" w:cs="FangSong"/>
          <w:sz w:val="32"/>
          <w:szCs w:val="32"/>
          <w:lang w:val="en-US" w:eastAsia="zh-CN"/>
        </w:rPr>
        <w:t>共同</w:t>
      </w:r>
      <w:r>
        <w:rPr>
          <w:rFonts w:hint="eastAsia" w:ascii="FangSong" w:hAnsi="FangSong" w:eastAsia="FangSong" w:cs="FangSong"/>
          <w:sz w:val="32"/>
          <w:szCs w:val="32"/>
        </w:rPr>
        <w:t>填写《枣庄市财政</w:t>
      </w:r>
      <w:r>
        <w:rPr>
          <w:rFonts w:hint="eastAsia" w:ascii="FangSong" w:hAnsi="FangSong" w:eastAsia="FangSong" w:cs="FangSong"/>
          <w:sz w:val="32"/>
          <w:szCs w:val="32"/>
          <w:lang w:val="en-US" w:eastAsia="zh-CN"/>
        </w:rPr>
        <w:t>预算</w:t>
      </w:r>
      <w:r>
        <w:rPr>
          <w:rFonts w:hint="eastAsia" w:ascii="FangSong" w:hAnsi="FangSong" w:eastAsia="FangSong" w:cs="FangSong"/>
          <w:sz w:val="32"/>
          <w:szCs w:val="32"/>
        </w:rPr>
        <w:t>评审工作底稿》</w:t>
      </w:r>
      <w:r>
        <w:rPr>
          <w:rFonts w:hint="eastAsia" w:ascii="FangSong" w:hAnsi="FangSong" w:eastAsia="FangSong" w:cs="FangSong"/>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outlineLvl w:val="9"/>
        <w:rPr>
          <w:rFonts w:hint="eastAsia" w:ascii="FangSong" w:hAnsi="FangSong" w:eastAsia="FangSong" w:cs="FangSong"/>
          <w:sz w:val="32"/>
          <w:szCs w:val="32"/>
        </w:rPr>
      </w:pPr>
      <w:r>
        <w:rPr>
          <w:rFonts w:hint="eastAsia" w:ascii="FangSong" w:hAnsi="FangSong" w:eastAsia="FangSong" w:cs="FangSong"/>
          <w:b/>
          <w:bCs/>
          <w:sz w:val="32"/>
          <w:szCs w:val="32"/>
          <w:lang w:eastAsia="zh-CN"/>
        </w:rPr>
        <w:t>第八条</w:t>
      </w:r>
      <w:r>
        <w:rPr>
          <w:rFonts w:hint="eastAsia" w:ascii="FangSong" w:hAnsi="FangSong" w:eastAsia="FangSong" w:cs="FangSong"/>
          <w:sz w:val="32"/>
          <w:szCs w:val="32"/>
          <w:lang w:val="en-US" w:eastAsia="zh-CN"/>
        </w:rPr>
        <w:t xml:space="preserve">  </w:t>
      </w:r>
      <w:r>
        <w:rPr>
          <w:rFonts w:hint="eastAsia" w:ascii="FangSong" w:hAnsi="FangSong" w:eastAsia="FangSong" w:cs="FangSong"/>
          <w:sz w:val="32"/>
          <w:szCs w:val="32"/>
        </w:rPr>
        <w:t>评审</w:t>
      </w:r>
      <w:r>
        <w:rPr>
          <w:rFonts w:hint="eastAsia" w:ascii="FangSong" w:hAnsi="FangSong" w:eastAsia="FangSong" w:cs="FangSong"/>
          <w:sz w:val="32"/>
          <w:szCs w:val="32"/>
          <w:lang w:eastAsia="zh-CN"/>
        </w:rPr>
        <w:t>结果</w:t>
      </w:r>
      <w:r>
        <w:rPr>
          <w:rFonts w:hint="eastAsia" w:ascii="FangSong" w:hAnsi="FangSong" w:eastAsia="FangSong" w:cs="FangSong"/>
          <w:sz w:val="32"/>
          <w:szCs w:val="32"/>
        </w:rPr>
        <w:t>确定以后，评审中心</w:t>
      </w:r>
      <w:r>
        <w:rPr>
          <w:rFonts w:hint="eastAsia" w:ascii="FangSong" w:hAnsi="FangSong" w:eastAsia="FangSong" w:cs="FangSong"/>
          <w:sz w:val="32"/>
          <w:szCs w:val="32"/>
          <w:lang w:val="en-US" w:eastAsia="zh-CN"/>
        </w:rPr>
        <w:t>向</w:t>
      </w:r>
      <w:r>
        <w:rPr>
          <w:rFonts w:hint="eastAsia" w:ascii="FangSong" w:hAnsi="FangSong" w:eastAsia="FangSong" w:cs="FangSong"/>
          <w:sz w:val="32"/>
          <w:szCs w:val="32"/>
          <w:lang w:eastAsia="zh-CN"/>
        </w:rPr>
        <w:t>归口</w:t>
      </w:r>
      <w:r>
        <w:rPr>
          <w:rFonts w:hint="eastAsia" w:ascii="FangSong" w:hAnsi="FangSong" w:eastAsia="FangSong" w:cs="FangSong"/>
          <w:sz w:val="32"/>
          <w:szCs w:val="32"/>
        </w:rPr>
        <w:t>科室</w:t>
      </w:r>
      <w:r>
        <w:rPr>
          <w:rFonts w:hint="eastAsia" w:ascii="FangSong" w:hAnsi="FangSong" w:eastAsia="FangSong" w:cs="FangSong"/>
          <w:sz w:val="32"/>
          <w:szCs w:val="32"/>
          <w:lang w:val="en-US" w:eastAsia="zh-CN"/>
        </w:rPr>
        <w:t>进行</w:t>
      </w:r>
      <w:r>
        <w:rPr>
          <w:rFonts w:hint="eastAsia" w:ascii="FangSong" w:hAnsi="FangSong" w:eastAsia="FangSong" w:cs="FangSong"/>
          <w:sz w:val="32"/>
          <w:szCs w:val="32"/>
        </w:rPr>
        <w:t>反馈</w:t>
      </w:r>
      <w:r>
        <w:rPr>
          <w:rFonts w:hint="eastAsia" w:ascii="FangSong" w:hAnsi="FangSong" w:eastAsia="FangSong" w:cs="FangSong"/>
          <w:sz w:val="32"/>
          <w:szCs w:val="32"/>
          <w:lang w:eastAsia="zh-CN"/>
        </w:rPr>
        <w:t>，评审结果作为归口科室安排预算的参考依据。</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outlineLvl w:val="9"/>
        <w:rPr>
          <w:rFonts w:hint="eastAsia" w:ascii="FangSong_GB2312"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SimHei" w:hAnsi="SimHei" w:eastAsia="SimHei" w:cs="SimHei"/>
          <w:b/>
          <w:bCs/>
          <w:sz w:val="32"/>
          <w:szCs w:val="32"/>
        </w:rPr>
      </w:pPr>
      <w:r>
        <w:rPr>
          <w:rFonts w:hint="eastAsia" w:ascii="SimHei" w:hAnsi="SimHei" w:eastAsia="SimHei" w:cs="SimHei"/>
          <w:b w:val="0"/>
          <w:bCs w:val="0"/>
          <w:sz w:val="32"/>
          <w:szCs w:val="32"/>
        </w:rPr>
        <w:t>第三章  工程招标及合同管理</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outlineLvl w:val="9"/>
        <w:rPr>
          <w:rFonts w:hint="eastAsia" w:ascii="FangSong_GB2312"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outlineLvl w:val="9"/>
        <w:rPr>
          <w:rFonts w:hint="eastAsia" w:ascii="FangSong" w:hAnsi="FangSong" w:eastAsia="FangSong" w:cs="FangSong"/>
          <w:sz w:val="32"/>
          <w:szCs w:val="32"/>
        </w:rPr>
      </w:pPr>
      <w:r>
        <w:rPr>
          <w:rFonts w:hint="eastAsia" w:ascii="FangSong" w:hAnsi="FangSong" w:eastAsia="FangSong" w:cs="FangSong"/>
          <w:b/>
          <w:bCs/>
          <w:sz w:val="32"/>
          <w:szCs w:val="32"/>
        </w:rPr>
        <w:t>第</w:t>
      </w:r>
      <w:r>
        <w:rPr>
          <w:rFonts w:hint="eastAsia" w:ascii="FangSong" w:hAnsi="FangSong" w:eastAsia="FangSong" w:cs="FangSong"/>
          <w:b/>
          <w:bCs/>
          <w:sz w:val="32"/>
          <w:szCs w:val="32"/>
          <w:lang w:eastAsia="zh-CN"/>
        </w:rPr>
        <w:t>九</w:t>
      </w:r>
      <w:r>
        <w:rPr>
          <w:rFonts w:hint="eastAsia" w:ascii="FangSong" w:hAnsi="FangSong" w:eastAsia="FangSong" w:cs="FangSong"/>
          <w:b/>
          <w:bCs/>
          <w:sz w:val="32"/>
          <w:szCs w:val="32"/>
        </w:rPr>
        <w:t>条</w:t>
      </w:r>
      <w:r>
        <w:rPr>
          <w:rFonts w:hint="eastAsia" w:ascii="FangSong" w:hAnsi="FangSong" w:eastAsia="FangSong" w:cs="FangSong"/>
          <w:sz w:val="32"/>
          <w:szCs w:val="32"/>
        </w:rPr>
        <w:t xml:space="preserve">  </w:t>
      </w:r>
      <w:r>
        <w:rPr>
          <w:rFonts w:hint="eastAsia" w:ascii="FangSong" w:hAnsi="FangSong" w:eastAsia="FangSong" w:cs="FangSong"/>
          <w:sz w:val="32"/>
          <w:szCs w:val="32"/>
          <w:lang w:val="en-US" w:eastAsia="zh-CN"/>
        </w:rPr>
        <w:t>项目</w:t>
      </w:r>
      <w:r>
        <w:rPr>
          <w:rFonts w:hint="eastAsia" w:ascii="FangSong" w:hAnsi="FangSong" w:eastAsia="FangSong" w:cs="FangSong"/>
          <w:sz w:val="32"/>
          <w:szCs w:val="32"/>
        </w:rPr>
        <w:t>单位主管部门负责向市建设工程招标投标管理办公室或市政府采购管理办公室申请招标并提报相关资料</w:t>
      </w:r>
      <w:r>
        <w:rPr>
          <w:rFonts w:hint="eastAsia" w:ascii="FangSong" w:hAnsi="FangSong" w:eastAsia="FangSong" w:cs="FangSong"/>
          <w:sz w:val="32"/>
          <w:szCs w:val="32"/>
          <w:lang w:eastAsia="zh-CN"/>
        </w:rPr>
        <w:t>，</w:t>
      </w:r>
      <w:r>
        <w:rPr>
          <w:rFonts w:hint="eastAsia" w:ascii="FangSong" w:hAnsi="FangSong" w:eastAsia="FangSong" w:cs="FangSong"/>
          <w:sz w:val="32"/>
          <w:szCs w:val="32"/>
        </w:rPr>
        <w:t>按规范程序，通过公开招标确定施工单位</w:t>
      </w:r>
      <w:r>
        <w:rPr>
          <w:rFonts w:hint="eastAsia" w:ascii="FangSong" w:hAnsi="FangSong" w:eastAsia="FangSong" w:cs="FangSong"/>
          <w:sz w:val="32"/>
          <w:szCs w:val="32"/>
          <w:lang w:eastAsia="zh-CN"/>
        </w:rPr>
        <w:t>。招标控制价应以项目评审确定的投资额为重要依据</w:t>
      </w:r>
      <w:r>
        <w:rPr>
          <w:rFonts w:hint="eastAsia" w:ascii="FangSong" w:hAnsi="FangSong" w:eastAsia="FangSong" w:cs="FangSong"/>
          <w:sz w:val="32"/>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rPr>
      </w:pPr>
      <w:r>
        <w:rPr>
          <w:rFonts w:hint="eastAsia" w:ascii="FangSong" w:hAnsi="FangSong" w:eastAsia="FangSong" w:cs="FangSong"/>
          <w:b/>
          <w:bCs/>
          <w:kern w:val="2"/>
          <w:sz w:val="32"/>
          <w:szCs w:val="32"/>
          <w:lang w:val="en-US" w:eastAsia="zh-CN" w:bidi="ar-SA"/>
        </w:rPr>
        <w:t>第十条</w:t>
      </w:r>
      <w:r>
        <w:rPr>
          <w:rFonts w:hint="eastAsia" w:ascii="FangSong" w:hAnsi="FangSong" w:eastAsia="FangSong" w:cs="FangSong"/>
          <w:sz w:val="32"/>
          <w:szCs w:val="32"/>
        </w:rPr>
        <w:t xml:space="preserve">  </w:t>
      </w:r>
      <w:r>
        <w:rPr>
          <w:rFonts w:hint="eastAsia" w:ascii="FangSong" w:hAnsi="FangSong" w:eastAsia="FangSong" w:cs="FangSong"/>
          <w:sz w:val="32"/>
          <w:szCs w:val="32"/>
          <w:lang w:val="en-US" w:eastAsia="zh-CN"/>
        </w:rPr>
        <w:t>项目</w:t>
      </w:r>
      <w:r>
        <w:rPr>
          <w:rFonts w:hint="eastAsia" w:ascii="FangSong" w:hAnsi="FangSong" w:eastAsia="FangSong" w:cs="FangSong"/>
          <w:sz w:val="32"/>
          <w:szCs w:val="32"/>
        </w:rPr>
        <w:t>单位应发挥项目管理的主体作用，</w:t>
      </w:r>
      <w:r>
        <w:rPr>
          <w:rFonts w:hint="eastAsia" w:ascii="FangSong" w:hAnsi="FangSong" w:eastAsia="FangSong" w:cs="FangSong"/>
          <w:sz w:val="32"/>
          <w:szCs w:val="32"/>
          <w:lang w:eastAsia="zh-CN"/>
        </w:rPr>
        <w:t>加强项目施工管理和工程造价控制。</w:t>
      </w:r>
      <w:r>
        <w:rPr>
          <w:rFonts w:hint="eastAsia" w:ascii="FangSong" w:hAnsi="FangSong" w:eastAsia="FangSong" w:cs="FangSong"/>
          <w:sz w:val="32"/>
          <w:szCs w:val="32"/>
        </w:rPr>
        <w:t>通过公开招标确定监理公司和工程造价咨询公司，配合</w:t>
      </w:r>
      <w:r>
        <w:rPr>
          <w:rFonts w:hint="eastAsia" w:ascii="FangSong" w:hAnsi="FangSong" w:eastAsia="FangSong" w:cs="FangSong"/>
          <w:sz w:val="32"/>
          <w:szCs w:val="32"/>
          <w:lang w:val="en-US" w:eastAsia="zh-CN"/>
        </w:rPr>
        <w:t>项目</w:t>
      </w:r>
      <w:r>
        <w:rPr>
          <w:rFonts w:hint="eastAsia" w:ascii="FangSong" w:hAnsi="FangSong" w:eastAsia="FangSong" w:cs="FangSong"/>
          <w:sz w:val="32"/>
          <w:szCs w:val="32"/>
        </w:rPr>
        <w:t>单位共同做好项目的安全、质量、进度、成本、合同等管理工作。</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outlineLvl w:val="9"/>
        <w:rPr>
          <w:rFonts w:hint="eastAsia" w:ascii="FangSong" w:hAnsi="FangSong" w:eastAsia="FangSong" w:cs="FangSong"/>
          <w:sz w:val="32"/>
          <w:szCs w:val="32"/>
        </w:rPr>
      </w:pPr>
      <w:r>
        <w:rPr>
          <w:rFonts w:hint="eastAsia" w:ascii="FangSong" w:hAnsi="FangSong" w:eastAsia="FangSong" w:cs="FangSong"/>
          <w:b/>
          <w:bCs/>
          <w:kern w:val="2"/>
          <w:sz w:val="32"/>
          <w:szCs w:val="32"/>
          <w:lang w:val="en-US" w:eastAsia="zh-CN" w:bidi="ar-SA"/>
        </w:rPr>
        <w:t>第十一条</w:t>
      </w:r>
      <w:r>
        <w:rPr>
          <w:rFonts w:hint="eastAsia" w:ascii="FangSong" w:hAnsi="FangSong" w:eastAsia="FangSong" w:cs="FangSong"/>
          <w:sz w:val="32"/>
          <w:szCs w:val="32"/>
        </w:rPr>
        <w:t xml:space="preserve">  招标完成后，</w:t>
      </w:r>
      <w:r>
        <w:rPr>
          <w:rFonts w:hint="eastAsia" w:ascii="FangSong" w:hAnsi="FangSong" w:eastAsia="FangSong" w:cs="FangSong"/>
          <w:sz w:val="32"/>
          <w:szCs w:val="32"/>
          <w:lang w:val="en-US" w:eastAsia="zh-CN"/>
        </w:rPr>
        <w:t>项目</w:t>
      </w:r>
      <w:r>
        <w:rPr>
          <w:rFonts w:hint="eastAsia" w:ascii="FangSong" w:hAnsi="FangSong" w:eastAsia="FangSong" w:cs="FangSong"/>
          <w:sz w:val="32"/>
          <w:szCs w:val="32"/>
        </w:rPr>
        <w:t>单位</w:t>
      </w:r>
      <w:r>
        <w:rPr>
          <w:rFonts w:hint="eastAsia" w:ascii="FangSong" w:hAnsi="FangSong" w:eastAsia="FangSong" w:cs="FangSong"/>
          <w:sz w:val="32"/>
          <w:szCs w:val="32"/>
          <w:lang w:val="en-US" w:eastAsia="zh-CN"/>
        </w:rPr>
        <w:t>应</w:t>
      </w:r>
      <w:r>
        <w:rPr>
          <w:rFonts w:hint="eastAsia" w:ascii="FangSong" w:hAnsi="FangSong" w:eastAsia="FangSong" w:cs="FangSong"/>
          <w:sz w:val="32"/>
          <w:szCs w:val="32"/>
        </w:rPr>
        <w:t>及时签订合同，</w:t>
      </w:r>
      <w:r>
        <w:rPr>
          <w:rFonts w:hint="eastAsia" w:ascii="FangSong" w:hAnsi="FangSong" w:eastAsia="FangSong" w:cs="FangSong"/>
          <w:sz w:val="32"/>
          <w:szCs w:val="32"/>
          <w:lang w:eastAsia="zh-CN"/>
        </w:rPr>
        <w:t>并</w:t>
      </w:r>
      <w:r>
        <w:rPr>
          <w:rFonts w:hint="eastAsia" w:ascii="FangSong" w:hAnsi="FangSong" w:eastAsia="FangSong" w:cs="FangSong"/>
          <w:sz w:val="32"/>
          <w:szCs w:val="32"/>
        </w:rPr>
        <w:t>报送到</w:t>
      </w:r>
      <w:r>
        <w:rPr>
          <w:rFonts w:hint="eastAsia" w:ascii="FangSong" w:hAnsi="FangSong" w:eastAsia="FangSong" w:cs="FangSong"/>
          <w:sz w:val="32"/>
          <w:szCs w:val="32"/>
          <w:lang w:eastAsia="zh-CN"/>
        </w:rPr>
        <w:t>财政</w:t>
      </w:r>
      <w:r>
        <w:rPr>
          <w:rFonts w:hint="eastAsia" w:ascii="FangSong" w:hAnsi="FangSong" w:eastAsia="FangSong" w:cs="FangSong"/>
          <w:sz w:val="32"/>
          <w:szCs w:val="32"/>
          <w:lang w:val="en-US" w:eastAsia="zh-CN"/>
        </w:rPr>
        <w:t>归口</w:t>
      </w:r>
      <w:r>
        <w:rPr>
          <w:rFonts w:hint="eastAsia" w:ascii="FangSong" w:hAnsi="FangSong" w:eastAsia="FangSong" w:cs="FangSong"/>
          <w:sz w:val="32"/>
          <w:szCs w:val="32"/>
        </w:rPr>
        <w:t>科室。</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_GB2312" w:hAnsi="FangSong_GB2312" w:eastAsia="FangSong_GB2312" w:cs="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SimHei" w:hAnsi="SimHei" w:eastAsia="SimHei" w:cs="SimHei"/>
          <w:b/>
          <w:bCs/>
          <w:sz w:val="32"/>
          <w:szCs w:val="32"/>
        </w:rPr>
      </w:pPr>
      <w:r>
        <w:rPr>
          <w:rFonts w:hint="eastAsia" w:ascii="SimHei" w:hAnsi="SimHei" w:eastAsia="SimHei" w:cs="SimHei"/>
          <w:b w:val="0"/>
          <w:bCs w:val="0"/>
          <w:sz w:val="32"/>
          <w:szCs w:val="32"/>
        </w:rPr>
        <w:t>第四章  项目资金管理</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_GB2312" w:hAnsi="FangSong_GB2312" w:eastAsia="FangSong_GB2312" w:cs="FangSong_GB2312"/>
          <w:sz w:val="32"/>
          <w:szCs w:val="32"/>
        </w:rPr>
      </w:pP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_GB2312" w:hAnsi="FangSong_GB2312" w:eastAsia="FangSong" w:cs="FangSong_GB2312"/>
          <w:sz w:val="32"/>
          <w:szCs w:val="32"/>
          <w:lang w:eastAsia="zh-CN"/>
        </w:rPr>
      </w:pPr>
      <w:r>
        <w:rPr>
          <w:rFonts w:hint="eastAsia" w:ascii="FangSong" w:hAnsi="FangSong" w:eastAsia="FangSong" w:cs="FangSong"/>
          <w:b/>
          <w:bCs/>
          <w:sz w:val="32"/>
          <w:szCs w:val="32"/>
        </w:rPr>
        <w:t>第</w:t>
      </w:r>
      <w:r>
        <w:rPr>
          <w:rFonts w:hint="eastAsia" w:ascii="FangSong" w:hAnsi="FangSong" w:eastAsia="FangSong" w:cs="FangSong"/>
          <w:b/>
          <w:bCs/>
          <w:sz w:val="32"/>
          <w:szCs w:val="32"/>
          <w:lang w:eastAsia="zh-CN"/>
        </w:rPr>
        <w:t>十二</w:t>
      </w:r>
      <w:r>
        <w:rPr>
          <w:rFonts w:hint="eastAsia" w:ascii="FangSong" w:hAnsi="FangSong" w:eastAsia="FangSong" w:cs="FangSong"/>
          <w:b/>
          <w:bCs/>
          <w:sz w:val="32"/>
          <w:szCs w:val="32"/>
        </w:rPr>
        <w:t>条</w:t>
      </w:r>
      <w:r>
        <w:rPr>
          <w:rFonts w:hint="eastAsia" w:ascii="FangSong" w:hAnsi="FangSong" w:eastAsia="FangSong" w:cs="FangSong"/>
          <w:sz w:val="32"/>
          <w:szCs w:val="32"/>
        </w:rPr>
        <w:t xml:space="preserve">  </w:t>
      </w:r>
      <w:r>
        <w:rPr>
          <w:rFonts w:hint="eastAsia" w:ascii="FangSong" w:hAnsi="FangSong" w:eastAsia="FangSong" w:cs="FangSong"/>
          <w:sz w:val="32"/>
          <w:szCs w:val="32"/>
          <w:lang w:eastAsia="zh-CN"/>
        </w:rPr>
        <w:t>项目单位是项目预算执行主体，具体负责项目预算的执行，并对执行结果负责。</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lang w:eastAsia="zh-CN"/>
        </w:rPr>
      </w:pPr>
      <w:r>
        <w:rPr>
          <w:rFonts w:hint="eastAsia" w:ascii="FangSong" w:hAnsi="FangSong" w:eastAsia="FangSong" w:cs="FangSong"/>
          <w:b/>
          <w:bCs/>
          <w:sz w:val="32"/>
          <w:szCs w:val="32"/>
        </w:rPr>
        <w:t>第</w:t>
      </w:r>
      <w:r>
        <w:rPr>
          <w:rFonts w:hint="eastAsia" w:ascii="FangSong" w:hAnsi="FangSong" w:eastAsia="FangSong" w:cs="FangSong"/>
          <w:b/>
          <w:bCs/>
          <w:sz w:val="32"/>
          <w:szCs w:val="32"/>
          <w:lang w:eastAsia="zh-CN"/>
        </w:rPr>
        <w:t>十三</w:t>
      </w:r>
      <w:r>
        <w:rPr>
          <w:rFonts w:hint="eastAsia" w:ascii="FangSong" w:hAnsi="FangSong" w:eastAsia="FangSong" w:cs="FangSong"/>
          <w:b/>
          <w:bCs/>
          <w:sz w:val="32"/>
          <w:szCs w:val="32"/>
        </w:rPr>
        <w:t>条</w:t>
      </w:r>
      <w:r>
        <w:rPr>
          <w:rFonts w:hint="eastAsia" w:ascii="FangSong" w:hAnsi="FangSong" w:eastAsia="FangSong" w:cs="FangSong"/>
          <w:sz w:val="32"/>
          <w:szCs w:val="32"/>
        </w:rPr>
        <w:t xml:space="preserve">  </w:t>
      </w:r>
      <w:r>
        <w:rPr>
          <w:rFonts w:hint="eastAsia" w:ascii="FangSong" w:hAnsi="FangSong" w:eastAsia="FangSong" w:cs="FangSong"/>
          <w:sz w:val="32"/>
          <w:szCs w:val="32"/>
          <w:lang w:val="en-US" w:eastAsia="zh-CN"/>
        </w:rPr>
        <w:t>项目</w:t>
      </w:r>
      <w:r>
        <w:rPr>
          <w:rFonts w:hint="eastAsia" w:ascii="FangSong" w:hAnsi="FangSong" w:eastAsia="FangSong" w:cs="FangSong"/>
          <w:sz w:val="32"/>
          <w:szCs w:val="32"/>
        </w:rPr>
        <w:t>单位向</w:t>
      </w:r>
      <w:r>
        <w:rPr>
          <w:rFonts w:hint="eastAsia" w:ascii="FangSong" w:hAnsi="FangSong" w:eastAsia="FangSong" w:cs="FangSong"/>
          <w:sz w:val="32"/>
          <w:szCs w:val="32"/>
          <w:lang w:eastAsia="zh-CN"/>
        </w:rPr>
        <w:t>归口科室</w:t>
      </w:r>
      <w:r>
        <w:rPr>
          <w:rFonts w:hint="eastAsia" w:ascii="FangSong" w:hAnsi="FangSong" w:eastAsia="FangSong" w:cs="FangSong"/>
          <w:sz w:val="32"/>
          <w:szCs w:val="32"/>
        </w:rPr>
        <w:t>提出资金拨付申请，并提报项目中标通知书、合同、现场签证、进度报告等相关资料</w:t>
      </w:r>
      <w:r>
        <w:rPr>
          <w:rFonts w:hint="eastAsia" w:ascii="FangSong" w:hAnsi="FangSong" w:eastAsia="FangSong" w:cs="FangSong"/>
          <w:sz w:val="32"/>
          <w:szCs w:val="32"/>
          <w:lang w:eastAsia="zh-CN"/>
        </w:rPr>
        <w:t>。归口</w:t>
      </w:r>
      <w:r>
        <w:rPr>
          <w:rFonts w:hint="eastAsia" w:ascii="FangSong" w:hAnsi="FangSong" w:eastAsia="FangSong" w:cs="FangSong"/>
          <w:sz w:val="32"/>
          <w:szCs w:val="32"/>
        </w:rPr>
        <w:t>科室审核后</w:t>
      </w:r>
      <w:r>
        <w:rPr>
          <w:rFonts w:hint="eastAsia" w:ascii="FangSong" w:hAnsi="FangSong" w:eastAsia="FangSong" w:cs="FangSong"/>
          <w:sz w:val="32"/>
          <w:szCs w:val="32"/>
          <w:lang w:eastAsia="zh-CN"/>
        </w:rPr>
        <w:t>，对项目资金原则上全部实行财政授权支付管理。</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rPr>
      </w:pPr>
      <w:r>
        <w:rPr>
          <w:rFonts w:hint="eastAsia" w:ascii="FangSong" w:hAnsi="FangSong" w:eastAsia="FangSong" w:cs="FangSong"/>
          <w:b/>
          <w:bCs/>
          <w:sz w:val="32"/>
          <w:szCs w:val="32"/>
        </w:rPr>
        <w:t>第</w:t>
      </w:r>
      <w:r>
        <w:rPr>
          <w:rFonts w:hint="eastAsia" w:ascii="FangSong" w:hAnsi="FangSong" w:eastAsia="FangSong" w:cs="FangSong"/>
          <w:b/>
          <w:bCs/>
          <w:sz w:val="32"/>
          <w:szCs w:val="32"/>
          <w:lang w:eastAsia="zh-CN"/>
        </w:rPr>
        <w:t>十四</w:t>
      </w:r>
      <w:r>
        <w:rPr>
          <w:rFonts w:hint="eastAsia" w:ascii="FangSong" w:hAnsi="FangSong" w:eastAsia="FangSong" w:cs="FangSong"/>
          <w:b/>
          <w:bCs/>
          <w:sz w:val="32"/>
          <w:szCs w:val="32"/>
        </w:rPr>
        <w:t>条</w:t>
      </w:r>
      <w:r>
        <w:rPr>
          <w:rFonts w:hint="eastAsia" w:ascii="FangSong" w:hAnsi="FangSong" w:eastAsia="FangSong" w:cs="FangSong"/>
          <w:sz w:val="32"/>
          <w:szCs w:val="32"/>
        </w:rPr>
        <w:t xml:space="preserve">  </w:t>
      </w:r>
      <w:r>
        <w:rPr>
          <w:rFonts w:hint="eastAsia" w:ascii="FangSong" w:hAnsi="FangSong" w:eastAsia="FangSong" w:cs="FangSong"/>
          <w:sz w:val="32"/>
          <w:szCs w:val="32"/>
          <w:lang w:val="en-US" w:eastAsia="zh-CN"/>
        </w:rPr>
        <w:t>项目</w:t>
      </w:r>
      <w:r>
        <w:rPr>
          <w:rFonts w:hint="eastAsia" w:ascii="FangSong" w:hAnsi="FangSong" w:eastAsia="FangSong" w:cs="FangSong"/>
          <w:sz w:val="32"/>
          <w:szCs w:val="32"/>
        </w:rPr>
        <w:t>单位根据项目执行情况、工程形象进度、合同价款、合同约定的资金拨付方式和比例等审核项目资金拨付资料，并对</w:t>
      </w:r>
      <w:r>
        <w:rPr>
          <w:rFonts w:hint="eastAsia" w:ascii="FangSong" w:hAnsi="FangSong" w:eastAsia="FangSong" w:cs="FangSong"/>
          <w:sz w:val="32"/>
          <w:szCs w:val="32"/>
          <w:lang w:eastAsia="zh-CN"/>
        </w:rPr>
        <w:t>支付依据、支付进度及支付真实性负责</w:t>
      </w:r>
      <w:r>
        <w:rPr>
          <w:rFonts w:hint="eastAsia" w:ascii="FangSong" w:hAnsi="FangSong" w:eastAsia="FangSong" w:cs="FangSong"/>
          <w:sz w:val="32"/>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rPr>
      </w:pPr>
      <w:r>
        <w:rPr>
          <w:rFonts w:hint="eastAsia" w:ascii="FangSong" w:hAnsi="FangSong" w:eastAsia="FangSong" w:cs="FangSong"/>
          <w:b/>
          <w:bCs/>
          <w:sz w:val="32"/>
          <w:szCs w:val="32"/>
        </w:rPr>
        <w:t>第十</w:t>
      </w:r>
      <w:r>
        <w:rPr>
          <w:rFonts w:hint="eastAsia" w:ascii="FangSong" w:hAnsi="FangSong" w:eastAsia="FangSong" w:cs="FangSong"/>
          <w:b/>
          <w:bCs/>
          <w:sz w:val="32"/>
          <w:szCs w:val="32"/>
          <w:lang w:eastAsia="zh-CN"/>
        </w:rPr>
        <w:t>五</w:t>
      </w:r>
      <w:r>
        <w:rPr>
          <w:rFonts w:hint="eastAsia" w:ascii="FangSong" w:hAnsi="FangSong" w:eastAsia="FangSong" w:cs="FangSong"/>
          <w:b/>
          <w:bCs/>
          <w:sz w:val="32"/>
          <w:szCs w:val="32"/>
        </w:rPr>
        <w:t>条</w:t>
      </w:r>
      <w:r>
        <w:rPr>
          <w:rFonts w:hint="eastAsia" w:ascii="FangSong" w:hAnsi="FangSong" w:eastAsia="FangSong" w:cs="FangSong"/>
          <w:sz w:val="32"/>
          <w:szCs w:val="32"/>
        </w:rPr>
        <w:t>　市级财政投资项目应当专账核算</w:t>
      </w:r>
      <w:r>
        <w:rPr>
          <w:rFonts w:hint="eastAsia" w:ascii="FangSong" w:hAnsi="FangSong" w:eastAsia="FangSong" w:cs="FangSong"/>
          <w:sz w:val="32"/>
          <w:szCs w:val="32"/>
          <w:lang w:eastAsia="zh-CN"/>
        </w:rPr>
        <w:t>、</w:t>
      </w:r>
      <w:r>
        <w:rPr>
          <w:rFonts w:hint="eastAsia" w:ascii="FangSong" w:hAnsi="FangSong" w:eastAsia="FangSong" w:cs="FangSong"/>
          <w:sz w:val="32"/>
          <w:szCs w:val="32"/>
        </w:rPr>
        <w:t>专款专用,</w:t>
      </w:r>
      <w:r>
        <w:rPr>
          <w:rFonts w:hint="eastAsia" w:ascii="FangSong" w:hAnsi="FangSong" w:eastAsia="FangSong" w:cs="FangSong"/>
          <w:sz w:val="32"/>
          <w:szCs w:val="32"/>
          <w:lang w:eastAsia="zh-CN"/>
        </w:rPr>
        <w:t>项目结算后，结余资金应及时上缴财政</w:t>
      </w:r>
      <w:r>
        <w:rPr>
          <w:rFonts w:hint="eastAsia" w:ascii="FangSong" w:hAnsi="FangSong" w:eastAsia="FangSong" w:cs="FangSong"/>
          <w:sz w:val="32"/>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FangSong" w:hAnsi="FangSong" w:eastAsia="FangSong" w:cs="FangSong"/>
          <w:sz w:val="32"/>
          <w:szCs w:val="32"/>
        </w:rPr>
      </w:pPr>
      <w:r>
        <w:rPr>
          <w:rFonts w:hint="eastAsia" w:ascii="FangSong" w:hAnsi="FangSong" w:eastAsia="FangSong" w:cs="FangSong"/>
          <w:b/>
          <w:bCs/>
          <w:sz w:val="32"/>
          <w:szCs w:val="32"/>
        </w:rPr>
        <w:t>第十</w:t>
      </w:r>
      <w:r>
        <w:rPr>
          <w:rFonts w:hint="eastAsia" w:ascii="FangSong" w:hAnsi="FangSong" w:eastAsia="FangSong" w:cs="FangSong"/>
          <w:b/>
          <w:bCs/>
          <w:sz w:val="32"/>
          <w:szCs w:val="32"/>
          <w:lang w:eastAsia="zh-CN"/>
        </w:rPr>
        <w:t>六</w:t>
      </w:r>
      <w:r>
        <w:rPr>
          <w:rFonts w:hint="eastAsia" w:ascii="FangSong" w:hAnsi="FangSong" w:eastAsia="FangSong" w:cs="FangSong"/>
          <w:b/>
          <w:bCs/>
          <w:sz w:val="32"/>
          <w:szCs w:val="32"/>
        </w:rPr>
        <w:t>条</w:t>
      </w:r>
      <w:r>
        <w:rPr>
          <w:rFonts w:hint="eastAsia" w:ascii="FangSong" w:hAnsi="FangSong" w:eastAsia="FangSong" w:cs="FangSong"/>
          <w:sz w:val="32"/>
          <w:szCs w:val="32"/>
        </w:rPr>
        <w:t xml:space="preserve">  项目预算一经批复,不得擅自变更和调整。对确需调整的项目,应当按照规定程序</w:t>
      </w:r>
      <w:r>
        <w:rPr>
          <w:rFonts w:hint="eastAsia" w:ascii="FangSong" w:hAnsi="FangSong" w:eastAsia="FangSong" w:cs="FangSong"/>
          <w:sz w:val="32"/>
          <w:szCs w:val="32"/>
          <w:lang w:val="en-US" w:eastAsia="zh-CN"/>
        </w:rPr>
        <w:t>审批。</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outlineLvl w:val="9"/>
        <w:rPr>
          <w:rFonts w:hint="eastAsia" w:ascii="FangSong" w:hAnsi="FangSong" w:eastAsia="FangSong" w:cs="FangSong"/>
          <w:sz w:val="32"/>
          <w:szCs w:val="32"/>
        </w:rPr>
      </w:pPr>
      <w:r>
        <w:rPr>
          <w:rFonts w:hint="eastAsia" w:ascii="FangSong" w:hAnsi="FangSong" w:eastAsia="FangSong" w:cs="FangSong"/>
          <w:b/>
          <w:bCs/>
          <w:sz w:val="32"/>
          <w:szCs w:val="32"/>
        </w:rPr>
        <w:t>第十</w:t>
      </w:r>
      <w:r>
        <w:rPr>
          <w:rFonts w:hint="eastAsia" w:ascii="FangSong" w:hAnsi="FangSong" w:eastAsia="FangSong" w:cs="FangSong"/>
          <w:b/>
          <w:bCs/>
          <w:sz w:val="32"/>
          <w:szCs w:val="32"/>
          <w:lang w:eastAsia="zh-CN"/>
        </w:rPr>
        <w:t>七</w:t>
      </w:r>
      <w:r>
        <w:rPr>
          <w:rFonts w:hint="eastAsia" w:ascii="FangSong" w:hAnsi="FangSong" w:eastAsia="FangSong" w:cs="FangSong"/>
          <w:b/>
          <w:bCs/>
          <w:sz w:val="32"/>
          <w:szCs w:val="32"/>
        </w:rPr>
        <w:t>条</w:t>
      </w:r>
      <w:r>
        <w:rPr>
          <w:rFonts w:hint="eastAsia" w:ascii="FangSong" w:hAnsi="FangSong" w:eastAsia="FangSong" w:cs="FangSong"/>
          <w:sz w:val="32"/>
          <w:szCs w:val="32"/>
        </w:rPr>
        <w:t>　项目竣工验收后，项目单位应当及时完成竣工结（决）算，并将资料报送</w:t>
      </w:r>
      <w:r>
        <w:rPr>
          <w:rFonts w:hint="eastAsia" w:ascii="FangSong" w:hAnsi="FangSong" w:eastAsia="FangSong" w:cs="FangSong"/>
          <w:sz w:val="32"/>
          <w:szCs w:val="32"/>
          <w:lang w:eastAsia="zh-CN"/>
        </w:rPr>
        <w:t>归口</w:t>
      </w:r>
      <w:r>
        <w:rPr>
          <w:rFonts w:hint="eastAsia" w:ascii="FangSong" w:hAnsi="FangSong" w:eastAsia="FangSong" w:cs="FangSong"/>
          <w:sz w:val="32"/>
          <w:szCs w:val="32"/>
        </w:rPr>
        <w:t>科室。</w:t>
      </w:r>
      <w:r>
        <w:rPr>
          <w:rFonts w:hint="eastAsia" w:ascii="FangSong" w:hAnsi="FangSong" w:eastAsia="FangSong" w:cs="FangSong"/>
          <w:sz w:val="32"/>
          <w:szCs w:val="32"/>
          <w:lang w:eastAsia="zh-CN"/>
        </w:rPr>
        <w:t>归口</w:t>
      </w:r>
      <w:r>
        <w:rPr>
          <w:rFonts w:hint="eastAsia" w:ascii="FangSong" w:hAnsi="FangSong" w:eastAsia="FangSong" w:cs="FangSong"/>
          <w:sz w:val="32"/>
          <w:szCs w:val="32"/>
        </w:rPr>
        <w:t>科室根据项目管理的实际需要可委托评审中心进行复核。</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outlineLvl w:val="9"/>
        <w:rPr>
          <w:rFonts w:hint="eastAsia" w:ascii="FangSong_GB2312"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SimHei" w:hAnsi="SimHei" w:eastAsia="SimHei" w:cs="SimHei"/>
          <w:b/>
          <w:bCs/>
          <w:sz w:val="32"/>
          <w:szCs w:val="32"/>
        </w:rPr>
      </w:pPr>
      <w:r>
        <w:rPr>
          <w:rFonts w:hint="eastAsia" w:ascii="SimHei" w:hAnsi="SimHei" w:eastAsia="SimHei" w:cs="SimHei"/>
          <w:b w:val="0"/>
          <w:bCs w:val="0"/>
          <w:sz w:val="32"/>
          <w:szCs w:val="32"/>
        </w:rPr>
        <w:t>第五章  附  则</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outlineLvl w:val="9"/>
        <w:rPr>
          <w:rFonts w:hint="eastAsia" w:ascii="FangSong_GB2312" w:eastAsia="FangSong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outlineLvl w:val="9"/>
        <w:rPr>
          <w:rFonts w:hint="eastAsia" w:ascii="FangSong" w:hAnsi="FangSong" w:eastAsia="FangSong" w:cs="FangSong"/>
          <w:sz w:val="32"/>
          <w:szCs w:val="32"/>
        </w:rPr>
      </w:pPr>
      <w:r>
        <w:rPr>
          <w:rFonts w:hint="eastAsia" w:ascii="FangSong" w:hAnsi="FangSong" w:eastAsia="FangSong" w:cs="FangSong"/>
          <w:b/>
          <w:bCs/>
          <w:sz w:val="32"/>
          <w:szCs w:val="32"/>
        </w:rPr>
        <w:t>第十</w:t>
      </w:r>
      <w:r>
        <w:rPr>
          <w:rFonts w:hint="eastAsia" w:ascii="FangSong" w:hAnsi="FangSong" w:eastAsia="FangSong" w:cs="FangSong"/>
          <w:b/>
          <w:bCs/>
          <w:sz w:val="32"/>
          <w:szCs w:val="32"/>
          <w:lang w:eastAsia="zh-CN"/>
        </w:rPr>
        <w:t>八</w:t>
      </w:r>
      <w:r>
        <w:rPr>
          <w:rFonts w:hint="eastAsia" w:ascii="FangSong" w:hAnsi="FangSong" w:eastAsia="FangSong" w:cs="FangSong"/>
          <w:b/>
          <w:bCs/>
          <w:sz w:val="32"/>
          <w:szCs w:val="32"/>
        </w:rPr>
        <w:t>条</w:t>
      </w:r>
      <w:r>
        <w:rPr>
          <w:rFonts w:hint="eastAsia" w:ascii="FangSong" w:hAnsi="FangSong" w:eastAsia="FangSong" w:cs="FangSong"/>
          <w:sz w:val="32"/>
          <w:szCs w:val="32"/>
        </w:rPr>
        <w:t xml:space="preserve">  项目建设涉及的单位和部门应严格执行本操作规程。凡违反规定的，根据国家法律法规、财政及基本建设规章制度承担相应责任。</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outlineLvl w:val="9"/>
        <w:rPr>
          <w:rFonts w:hint="eastAsia" w:ascii="FangSong" w:hAnsi="FangSong" w:eastAsia="FangSong" w:cs="FangSong"/>
        </w:rPr>
      </w:pPr>
      <w:r>
        <w:rPr>
          <w:rFonts w:hint="eastAsia" w:ascii="FangSong" w:hAnsi="FangSong" w:eastAsia="FangSong" w:cs="FangSong"/>
          <w:b/>
          <w:bCs/>
          <w:sz w:val="32"/>
          <w:szCs w:val="32"/>
        </w:rPr>
        <w:t>第十</w:t>
      </w:r>
      <w:r>
        <w:rPr>
          <w:rFonts w:hint="eastAsia" w:ascii="FangSong" w:hAnsi="FangSong" w:eastAsia="FangSong" w:cs="FangSong"/>
          <w:b/>
          <w:bCs/>
          <w:sz w:val="32"/>
          <w:szCs w:val="32"/>
          <w:lang w:eastAsia="zh-CN"/>
        </w:rPr>
        <w:t>九</w:t>
      </w:r>
      <w:r>
        <w:rPr>
          <w:rFonts w:hint="eastAsia" w:ascii="FangSong" w:hAnsi="FangSong" w:eastAsia="FangSong" w:cs="FangSong"/>
          <w:b/>
          <w:bCs/>
          <w:sz w:val="32"/>
          <w:szCs w:val="32"/>
        </w:rPr>
        <w:t>条</w:t>
      </w:r>
      <w:r>
        <w:rPr>
          <w:rFonts w:hint="eastAsia" w:ascii="FangSong" w:hAnsi="FangSong" w:eastAsia="FangSong" w:cs="FangSong"/>
          <w:sz w:val="32"/>
          <w:szCs w:val="32"/>
        </w:rPr>
        <w:t xml:space="preserve">  本规程自</w:t>
      </w:r>
      <w:r>
        <w:rPr>
          <w:rFonts w:hint="eastAsia" w:ascii="FangSong" w:hAnsi="FangSong" w:eastAsia="FangSong" w:cs="FangSong"/>
          <w:sz w:val="32"/>
          <w:szCs w:val="32"/>
          <w:lang w:val="en-US" w:eastAsia="zh-CN"/>
        </w:rPr>
        <w:t>2018年10月1日</w:t>
      </w:r>
      <w:r>
        <w:rPr>
          <w:rFonts w:hint="eastAsia" w:ascii="FangSong" w:hAnsi="FangSong" w:eastAsia="FangSong" w:cs="FangSong"/>
          <w:sz w:val="32"/>
          <w:szCs w:val="32"/>
        </w:rPr>
        <w:t>起</w:t>
      </w:r>
      <w:r>
        <w:rPr>
          <w:rFonts w:hint="eastAsia" w:ascii="FangSong" w:hAnsi="FangSong" w:eastAsia="FangSong" w:cs="FangSong"/>
          <w:sz w:val="32"/>
          <w:szCs w:val="32"/>
          <w:lang w:val="en-US" w:eastAsia="zh-CN"/>
        </w:rPr>
        <w:t>执</w:t>
      </w:r>
      <w:r>
        <w:rPr>
          <w:rFonts w:hint="eastAsia" w:ascii="FangSong" w:hAnsi="FangSong" w:eastAsia="FangSong" w:cs="FangSong"/>
          <w:sz w:val="32"/>
          <w:szCs w:val="32"/>
        </w:rPr>
        <w:t>行,</w:t>
      </w:r>
      <w:r>
        <w:rPr>
          <w:rFonts w:hint="eastAsia" w:ascii="FangSong" w:hAnsi="FangSong" w:eastAsia="FangSong" w:cs="FangSong"/>
          <w:sz w:val="32"/>
          <w:szCs w:val="32"/>
          <w:lang w:eastAsia="zh-CN"/>
        </w:rPr>
        <w:t>有效期至</w:t>
      </w:r>
      <w:r>
        <w:rPr>
          <w:rFonts w:hint="eastAsia" w:ascii="FangSong" w:hAnsi="FangSong" w:eastAsia="FangSong" w:cs="FangSong"/>
          <w:sz w:val="32"/>
          <w:szCs w:val="32"/>
          <w:lang w:val="en-US" w:eastAsia="zh-CN"/>
        </w:rPr>
        <w:t>2023年9月30</w:t>
      </w:r>
      <w:r>
        <w:rPr>
          <w:rFonts w:hint="eastAsia" w:ascii="FangSong" w:hAnsi="FangSong" w:eastAsia="FangSong" w:cs="FangSong"/>
          <w:sz w:val="32"/>
          <w:szCs w:val="32"/>
        </w:rPr>
        <w:t>日</w:t>
      </w:r>
      <w:r>
        <w:rPr>
          <w:rFonts w:hint="eastAsia" w:ascii="FangSong" w:hAnsi="FangSong" w:eastAsia="FangSong" w:cs="FangSong"/>
          <w:sz w:val="32"/>
          <w:szCs w:val="32"/>
          <w:lang w:eastAsia="zh-CN"/>
        </w:rPr>
        <w:t>，</w:t>
      </w:r>
      <w:r>
        <w:rPr>
          <w:rFonts w:hint="eastAsia" w:ascii="FangSong" w:hAnsi="FangSong" w:eastAsia="FangSong" w:cs="FangSong"/>
          <w:sz w:val="32"/>
          <w:szCs w:val="32"/>
        </w:rPr>
        <w:t>凡过去文件规定与本规定不一致的，适用本规定。</w:t>
      </w:r>
    </w:p>
    <w:sectPr>
      <w:footerReference r:id="rId3" w:type="default"/>
      <w:pgSz w:w="11906" w:h="16838"/>
      <w:pgMar w:top="1383" w:right="1633" w:bottom="1383"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font>
  <w:font w:name="FangSong_GB2312">
    <w:altName w:val="Times New Roman"/>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e7OLcBAABU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Z5RlCbCjrIVBeGt/AmFMnfyRnZj1qdPlLfBjF&#10;SejTVVw1Jibzo/Vqva4pJCk2XwinenoeMKa3ChzLRsuRpldEFcf3MV1S55RczcO9sZb8orGeDS1/&#10;dbO6KQ+uEQK3nmpkEpdms5XG3Tgx2EF3ImIDbUDLPa0oZ/adJ4HzsswGzsZuNg4Bzb6nHpelXgyv&#10;D4m6KU3mChfYqTCNrtCc1izvxu/3kvX0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i&#10;B7s4twEAAFQDAAAOAAAAAAAAAAEAIAAAAB4BAABkcnMvZTJvRG9jLnhtbFBLBQYAAAAABgAGAFkB&#10;AABH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14BF2"/>
    <w:rsid w:val="011169BE"/>
    <w:rsid w:val="028745B2"/>
    <w:rsid w:val="02B2144E"/>
    <w:rsid w:val="02DE2773"/>
    <w:rsid w:val="033D0D40"/>
    <w:rsid w:val="0427323F"/>
    <w:rsid w:val="06760193"/>
    <w:rsid w:val="077316F7"/>
    <w:rsid w:val="089A5E01"/>
    <w:rsid w:val="08C90730"/>
    <w:rsid w:val="09544910"/>
    <w:rsid w:val="0B5B070A"/>
    <w:rsid w:val="0B86423E"/>
    <w:rsid w:val="0BDF50CF"/>
    <w:rsid w:val="0C7E7FD8"/>
    <w:rsid w:val="0C8D43BA"/>
    <w:rsid w:val="0CAD2E74"/>
    <w:rsid w:val="0D743322"/>
    <w:rsid w:val="0F0F4161"/>
    <w:rsid w:val="0F883EEA"/>
    <w:rsid w:val="0FA613F2"/>
    <w:rsid w:val="11C55617"/>
    <w:rsid w:val="121506B1"/>
    <w:rsid w:val="124F7101"/>
    <w:rsid w:val="125D6EA0"/>
    <w:rsid w:val="14FD1DD7"/>
    <w:rsid w:val="151B3C62"/>
    <w:rsid w:val="170C3702"/>
    <w:rsid w:val="17F14734"/>
    <w:rsid w:val="19097592"/>
    <w:rsid w:val="19CD78DA"/>
    <w:rsid w:val="19DA2B26"/>
    <w:rsid w:val="1A601140"/>
    <w:rsid w:val="1AAA4979"/>
    <w:rsid w:val="1AC54124"/>
    <w:rsid w:val="1B326BD4"/>
    <w:rsid w:val="1CDC50C2"/>
    <w:rsid w:val="1D32505C"/>
    <w:rsid w:val="1D6C021A"/>
    <w:rsid w:val="1E11488B"/>
    <w:rsid w:val="1E2612F3"/>
    <w:rsid w:val="1E414BF2"/>
    <w:rsid w:val="1E5C4867"/>
    <w:rsid w:val="1E8F68C3"/>
    <w:rsid w:val="1F57794C"/>
    <w:rsid w:val="200E3BB0"/>
    <w:rsid w:val="21781BA8"/>
    <w:rsid w:val="24281CE4"/>
    <w:rsid w:val="247331CF"/>
    <w:rsid w:val="25141457"/>
    <w:rsid w:val="276249A5"/>
    <w:rsid w:val="28A8330D"/>
    <w:rsid w:val="2A7E126C"/>
    <w:rsid w:val="2B512A1F"/>
    <w:rsid w:val="2BAD0CB0"/>
    <w:rsid w:val="2BBC5AF6"/>
    <w:rsid w:val="2BF87A92"/>
    <w:rsid w:val="2C3C3923"/>
    <w:rsid w:val="2C637198"/>
    <w:rsid w:val="2E8926C6"/>
    <w:rsid w:val="2F4879DF"/>
    <w:rsid w:val="2FE17C67"/>
    <w:rsid w:val="2FF02845"/>
    <w:rsid w:val="30454996"/>
    <w:rsid w:val="30B061A8"/>
    <w:rsid w:val="310D4938"/>
    <w:rsid w:val="314B46AF"/>
    <w:rsid w:val="31BF671C"/>
    <w:rsid w:val="31FE3155"/>
    <w:rsid w:val="33A72C7B"/>
    <w:rsid w:val="33E76392"/>
    <w:rsid w:val="34506D70"/>
    <w:rsid w:val="35E04E06"/>
    <w:rsid w:val="363B4007"/>
    <w:rsid w:val="384F09B1"/>
    <w:rsid w:val="38543D6F"/>
    <w:rsid w:val="3A6F04D0"/>
    <w:rsid w:val="3A8E680A"/>
    <w:rsid w:val="3BEE546E"/>
    <w:rsid w:val="3C44531A"/>
    <w:rsid w:val="3C5F7B46"/>
    <w:rsid w:val="3CF002B7"/>
    <w:rsid w:val="3EE00DD4"/>
    <w:rsid w:val="3F3958C6"/>
    <w:rsid w:val="3F6C2196"/>
    <w:rsid w:val="3FB46E9A"/>
    <w:rsid w:val="40B02BED"/>
    <w:rsid w:val="41211641"/>
    <w:rsid w:val="4671636F"/>
    <w:rsid w:val="471B30E0"/>
    <w:rsid w:val="489328F6"/>
    <w:rsid w:val="48D75949"/>
    <w:rsid w:val="48FF155C"/>
    <w:rsid w:val="4A771BC0"/>
    <w:rsid w:val="4AB7071A"/>
    <w:rsid w:val="4BF63474"/>
    <w:rsid w:val="4D5D1E33"/>
    <w:rsid w:val="4E7F4ACD"/>
    <w:rsid w:val="4E9B368D"/>
    <w:rsid w:val="51A3248B"/>
    <w:rsid w:val="52216A2E"/>
    <w:rsid w:val="52680970"/>
    <w:rsid w:val="52F433F4"/>
    <w:rsid w:val="540F6709"/>
    <w:rsid w:val="54E75C32"/>
    <w:rsid w:val="550673CB"/>
    <w:rsid w:val="55176EA4"/>
    <w:rsid w:val="55FE0825"/>
    <w:rsid w:val="563457C6"/>
    <w:rsid w:val="56525CAB"/>
    <w:rsid w:val="574841AC"/>
    <w:rsid w:val="58040370"/>
    <w:rsid w:val="583C0FFF"/>
    <w:rsid w:val="5AD65BE1"/>
    <w:rsid w:val="5BE37453"/>
    <w:rsid w:val="5C5276B0"/>
    <w:rsid w:val="5C9713AC"/>
    <w:rsid w:val="5CD36ACF"/>
    <w:rsid w:val="5DE5276F"/>
    <w:rsid w:val="5E145011"/>
    <w:rsid w:val="60451501"/>
    <w:rsid w:val="623B4564"/>
    <w:rsid w:val="626436ED"/>
    <w:rsid w:val="62D037AF"/>
    <w:rsid w:val="63BC45E5"/>
    <w:rsid w:val="652419F1"/>
    <w:rsid w:val="676A269A"/>
    <w:rsid w:val="681F5271"/>
    <w:rsid w:val="6B182D4F"/>
    <w:rsid w:val="6B7F2E6C"/>
    <w:rsid w:val="6B8156DC"/>
    <w:rsid w:val="6BF32610"/>
    <w:rsid w:val="6CE455D0"/>
    <w:rsid w:val="6CFC112A"/>
    <w:rsid w:val="6D535020"/>
    <w:rsid w:val="6E595F43"/>
    <w:rsid w:val="6F223EDE"/>
    <w:rsid w:val="70997D37"/>
    <w:rsid w:val="711F179C"/>
    <w:rsid w:val="712B7EC3"/>
    <w:rsid w:val="71DE06B2"/>
    <w:rsid w:val="7236213D"/>
    <w:rsid w:val="72BE528D"/>
    <w:rsid w:val="744E1B61"/>
    <w:rsid w:val="77CC19FE"/>
    <w:rsid w:val="78337AFF"/>
    <w:rsid w:val="784B4769"/>
    <w:rsid w:val="78D03C33"/>
    <w:rsid w:val="78D20816"/>
    <w:rsid w:val="796B08E7"/>
    <w:rsid w:val="79A528AE"/>
    <w:rsid w:val="7A363964"/>
    <w:rsid w:val="7B547B27"/>
    <w:rsid w:val="7BBE74A4"/>
    <w:rsid w:val="7BE2273D"/>
    <w:rsid w:val="7C7B1A39"/>
    <w:rsid w:val="7CEA1ED4"/>
    <w:rsid w:val="7D9478CF"/>
    <w:rsid w:val="7DEF0FC6"/>
    <w:rsid w:val="7DFB4C4F"/>
    <w:rsid w:val="7E0633DD"/>
    <w:rsid w:val="7E833B61"/>
    <w:rsid w:val="7F6023B8"/>
    <w:rsid w:val="7FDC2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SimSun"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2018-07-31T07:46:00Z</dcterms:created>
  <dc:creator>lenovo</dc:creator>
  <cp:lastModifiedBy>DONG</cp:lastModifiedBy>
  <cp:lastPrinted>2018-08-08T08:27:00Z</cp:lastPrinted>
  <dcterms:modified xsi:type="dcterms:W3CDTF">2018-09-10T07:14:44Z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